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070311" w14:textId="71EB4987" w:rsidR="00B4616B" w:rsidRPr="00612D0B" w:rsidRDefault="00B4616B" w:rsidP="00612D0B">
      <w:pPr>
        <w:keepNext/>
        <w:tabs>
          <w:tab w:val="num" w:pos="720"/>
        </w:tabs>
        <w:spacing w:before="240" w:after="60" w:line="240" w:lineRule="auto"/>
        <w:jc w:val="center"/>
        <w:outlineLvl w:val="0"/>
        <w:rPr>
          <w:rFonts w:ascii="Arial" w:eastAsia="Times New Roman" w:hAnsi="Arial" w:cs="Arial"/>
          <w:b/>
          <w:bCs/>
          <w:kern w:val="32"/>
          <w:szCs w:val="32"/>
        </w:rPr>
      </w:pPr>
      <w:r w:rsidRPr="00612D0B">
        <w:rPr>
          <w:rFonts w:ascii="Arial" w:eastAsia="Times New Roman" w:hAnsi="Arial" w:cs="Arial"/>
          <w:b/>
          <w:bCs/>
          <w:kern w:val="32"/>
          <w:szCs w:val="32"/>
        </w:rPr>
        <w:t xml:space="preserve">Snap-on Policy for “Direct Ship” (“drop ship”) Orders </w:t>
      </w:r>
      <w:r w:rsidR="00612D0B" w:rsidRPr="00612D0B">
        <w:rPr>
          <w:rFonts w:ascii="Arial" w:eastAsia="Times New Roman" w:hAnsi="Arial" w:cs="Arial"/>
          <w:b/>
          <w:bCs/>
          <w:kern w:val="32"/>
          <w:szCs w:val="32"/>
        </w:rPr>
        <w:t xml:space="preserve">shipping to </w:t>
      </w:r>
      <w:r w:rsidR="004666DC">
        <w:rPr>
          <w:rFonts w:ascii="Arial" w:eastAsia="Times New Roman" w:hAnsi="Arial" w:cs="Arial"/>
          <w:b/>
          <w:bCs/>
          <w:kern w:val="32"/>
          <w:szCs w:val="32"/>
        </w:rPr>
        <w:t>Canada</w:t>
      </w:r>
    </w:p>
    <w:p w14:paraId="6D0D53BA" w14:textId="77777777" w:rsidR="00B4616B" w:rsidRPr="00612D0B" w:rsidRDefault="00B4616B" w:rsidP="00B4616B">
      <w:pPr>
        <w:spacing w:after="0" w:line="240" w:lineRule="auto"/>
        <w:rPr>
          <w:rFonts w:ascii="Arial" w:eastAsia="Times New Roman" w:hAnsi="Arial" w:cs="Arial"/>
          <w:szCs w:val="24"/>
        </w:rPr>
      </w:pPr>
    </w:p>
    <w:p w14:paraId="3351FB62" w14:textId="77777777" w:rsidR="00B4616B" w:rsidRPr="00612D0B" w:rsidRDefault="00B4616B" w:rsidP="00612D0B">
      <w:pPr>
        <w:spacing w:after="0" w:line="240" w:lineRule="auto"/>
        <w:rPr>
          <w:rFonts w:ascii="Arial" w:eastAsia="Times New Roman" w:hAnsi="Arial" w:cs="Arial"/>
          <w:bCs/>
          <w:szCs w:val="24"/>
        </w:rPr>
      </w:pPr>
      <w:r w:rsidRPr="00612D0B">
        <w:rPr>
          <w:rFonts w:ascii="Arial" w:eastAsia="Times New Roman" w:hAnsi="Arial" w:cs="Arial"/>
          <w:bCs/>
          <w:szCs w:val="24"/>
        </w:rPr>
        <w:t xml:space="preserve">Orders designated as “Direct Ship” or “Drop Ship” to one of our customers or franchisees are to be shipped </w:t>
      </w:r>
      <w:r w:rsidRPr="00612D0B">
        <w:rPr>
          <w:rFonts w:ascii="Arial" w:eastAsia="Times New Roman" w:hAnsi="Arial" w:cs="Arial"/>
          <w:bCs/>
          <w:szCs w:val="24"/>
          <w:u w:val="single"/>
        </w:rPr>
        <w:t>3RD PARTY</w:t>
      </w:r>
      <w:r w:rsidRPr="00612D0B">
        <w:rPr>
          <w:rFonts w:ascii="Arial" w:eastAsia="Times New Roman" w:hAnsi="Arial" w:cs="Arial"/>
          <w:bCs/>
          <w:szCs w:val="24"/>
        </w:rPr>
        <w:t xml:space="preserve"> in the following manner:</w:t>
      </w:r>
    </w:p>
    <w:p w14:paraId="6B25BF55" w14:textId="77777777" w:rsidR="00B4616B" w:rsidRPr="00612D0B" w:rsidRDefault="00B4616B" w:rsidP="00C744B5">
      <w:pPr>
        <w:spacing w:after="0" w:line="240" w:lineRule="auto"/>
        <w:rPr>
          <w:rFonts w:ascii="Arial" w:eastAsia="Times New Roman" w:hAnsi="Arial" w:cs="Arial"/>
          <w:bCs/>
          <w:szCs w:val="24"/>
        </w:rPr>
      </w:pPr>
    </w:p>
    <w:p w14:paraId="222A0CD4" w14:textId="77777777" w:rsidR="00612D0B" w:rsidRPr="00612D0B" w:rsidRDefault="00612D0B" w:rsidP="00B4616B">
      <w:pPr>
        <w:spacing w:after="0" w:line="240" w:lineRule="auto"/>
        <w:ind w:left="360"/>
        <w:rPr>
          <w:rFonts w:ascii="Arial" w:eastAsia="Times New Roman" w:hAnsi="Arial" w:cs="Arial"/>
          <w:bCs/>
          <w:szCs w:val="24"/>
        </w:rPr>
      </w:pPr>
    </w:p>
    <w:p w14:paraId="423AD8B0" w14:textId="77777777" w:rsidR="008456C9" w:rsidRDefault="008456C9" w:rsidP="008456C9">
      <w:pPr>
        <w:spacing w:after="0" w:line="240" w:lineRule="auto"/>
        <w:rPr>
          <w:rFonts w:ascii="Arial" w:eastAsia="Times New Roman" w:hAnsi="Arial" w:cs="Arial"/>
          <w:bCs/>
          <w:szCs w:val="24"/>
        </w:rPr>
      </w:pPr>
      <w:r w:rsidRPr="008456C9">
        <w:rPr>
          <w:rFonts w:ascii="Arial" w:eastAsia="Times New Roman" w:hAnsi="Arial" w:cs="Arial"/>
          <w:b/>
          <w:bCs/>
          <w:szCs w:val="24"/>
          <w:u w:val="single"/>
        </w:rPr>
        <w:t>All Canada Direct shipments require a Commercial Invoice</w:t>
      </w:r>
      <w:r w:rsidRPr="00612D0B">
        <w:rPr>
          <w:rFonts w:ascii="Arial" w:eastAsia="Times New Roman" w:hAnsi="Arial" w:cs="Arial"/>
          <w:bCs/>
          <w:szCs w:val="24"/>
        </w:rPr>
        <w:t xml:space="preserve">.  .  </w:t>
      </w:r>
    </w:p>
    <w:p w14:paraId="6697B033" w14:textId="77777777" w:rsidR="00612D0B" w:rsidRPr="00612D0B" w:rsidRDefault="00612D0B" w:rsidP="00612D0B">
      <w:pPr>
        <w:spacing w:after="0" w:line="240" w:lineRule="auto"/>
        <w:rPr>
          <w:rFonts w:ascii="Arial" w:eastAsia="Times New Roman" w:hAnsi="Arial" w:cs="Arial"/>
          <w:bCs/>
          <w:szCs w:val="24"/>
        </w:rPr>
      </w:pPr>
    </w:p>
    <w:p w14:paraId="644F93AE" w14:textId="77777777" w:rsidR="00ED1B8C" w:rsidRPr="00612D0B" w:rsidRDefault="00B4616B" w:rsidP="00612D0B">
      <w:pPr>
        <w:spacing w:after="0" w:line="240" w:lineRule="auto"/>
        <w:rPr>
          <w:rFonts w:ascii="Arial" w:eastAsia="Times New Roman" w:hAnsi="Arial" w:cs="Arial"/>
          <w:szCs w:val="24"/>
        </w:rPr>
      </w:pPr>
      <w:r w:rsidRPr="00517150">
        <w:rPr>
          <w:rFonts w:ascii="Arial" w:eastAsia="Times New Roman" w:hAnsi="Arial" w:cs="Arial"/>
          <w:b/>
          <w:i/>
          <w:szCs w:val="24"/>
          <w:u w:val="single"/>
        </w:rPr>
        <w:t>Small Package</w:t>
      </w:r>
      <w:r w:rsidRPr="00517150">
        <w:rPr>
          <w:rFonts w:ascii="Arial" w:eastAsia="Times New Roman" w:hAnsi="Arial" w:cs="Arial"/>
          <w:b/>
          <w:i/>
          <w:szCs w:val="24"/>
        </w:rPr>
        <w:t>:</w:t>
      </w:r>
      <w:r w:rsidRPr="00612D0B">
        <w:rPr>
          <w:rFonts w:ascii="Arial" w:eastAsia="Times New Roman" w:hAnsi="Arial" w:cs="Arial"/>
          <w:szCs w:val="24"/>
        </w:rPr>
        <w:t xml:space="preserve"> Ship UPS</w:t>
      </w:r>
      <w:r w:rsidR="00ED1B8C" w:rsidRPr="00612D0B">
        <w:rPr>
          <w:rFonts w:ascii="Arial" w:eastAsia="Times New Roman" w:hAnsi="Arial" w:cs="Arial"/>
          <w:szCs w:val="24"/>
        </w:rPr>
        <w:t xml:space="preserve"> -</w:t>
      </w:r>
      <w:r w:rsidR="00F15E4C" w:rsidRPr="00612D0B">
        <w:rPr>
          <w:rFonts w:ascii="Arial" w:eastAsia="Times New Roman" w:hAnsi="Arial" w:cs="Arial"/>
          <w:szCs w:val="24"/>
        </w:rPr>
        <w:t xml:space="preserve"> </w:t>
      </w:r>
      <w:r w:rsidR="00ED1B8C" w:rsidRPr="00612D0B">
        <w:rPr>
          <w:rFonts w:ascii="Arial" w:eastAsia="Times New Roman" w:hAnsi="Arial" w:cs="Arial"/>
          <w:szCs w:val="24"/>
        </w:rPr>
        <w:t xml:space="preserve">A </w:t>
      </w:r>
      <w:r w:rsidR="00F15E4C" w:rsidRPr="00612D0B">
        <w:rPr>
          <w:rFonts w:ascii="Arial" w:eastAsia="Times New Roman" w:hAnsi="Arial" w:cs="Arial"/>
          <w:szCs w:val="24"/>
        </w:rPr>
        <w:t>single package weight</w:t>
      </w:r>
      <w:r w:rsidR="00ED1B8C" w:rsidRPr="00612D0B">
        <w:rPr>
          <w:rFonts w:ascii="Arial" w:eastAsia="Times New Roman" w:hAnsi="Arial" w:cs="Arial"/>
          <w:szCs w:val="24"/>
        </w:rPr>
        <w:t xml:space="preserve"> not exceeding 150 </w:t>
      </w:r>
      <w:r w:rsidR="00612D0B" w:rsidRPr="00612D0B">
        <w:rPr>
          <w:rFonts w:ascii="Arial" w:eastAsia="Times New Roman" w:hAnsi="Arial" w:cs="Arial"/>
          <w:szCs w:val="24"/>
        </w:rPr>
        <w:t>lbs.</w:t>
      </w:r>
      <w:r w:rsidR="00ED1B8C" w:rsidRPr="00612D0B">
        <w:rPr>
          <w:rFonts w:ascii="Arial" w:eastAsia="Times New Roman" w:hAnsi="Arial" w:cs="Arial"/>
          <w:szCs w:val="24"/>
        </w:rPr>
        <w:t xml:space="preserve"> and length must be under 48 inches</w:t>
      </w:r>
      <w:r w:rsidR="00F15E4C" w:rsidRPr="00612D0B">
        <w:rPr>
          <w:rFonts w:ascii="Arial" w:eastAsia="Times New Roman" w:hAnsi="Arial" w:cs="Arial"/>
          <w:szCs w:val="24"/>
        </w:rPr>
        <w:t>.</w:t>
      </w:r>
      <w:r w:rsidR="00534893">
        <w:rPr>
          <w:rFonts w:ascii="Arial" w:eastAsia="Times New Roman" w:hAnsi="Arial" w:cs="Arial"/>
          <w:szCs w:val="24"/>
        </w:rPr>
        <w:t xml:space="preserve"> Or i</w:t>
      </w:r>
      <w:r w:rsidR="003A05CD" w:rsidRPr="00612D0B">
        <w:rPr>
          <w:rFonts w:ascii="Arial" w:eastAsia="Times New Roman" w:hAnsi="Arial" w:cs="Arial"/>
          <w:szCs w:val="24"/>
        </w:rPr>
        <w:t xml:space="preserve">f </w:t>
      </w:r>
      <w:r w:rsidR="00534893">
        <w:rPr>
          <w:rFonts w:ascii="Arial" w:eastAsia="Times New Roman" w:hAnsi="Arial" w:cs="Arial"/>
          <w:szCs w:val="24"/>
        </w:rPr>
        <w:t xml:space="preserve">you have </w:t>
      </w:r>
      <w:r w:rsidR="003A05CD" w:rsidRPr="00612D0B">
        <w:rPr>
          <w:rFonts w:ascii="Arial" w:eastAsia="Times New Roman" w:hAnsi="Arial" w:cs="Arial"/>
          <w:szCs w:val="24"/>
        </w:rPr>
        <w:t>a multi</w:t>
      </w:r>
      <w:r w:rsidR="00612D0B">
        <w:rPr>
          <w:rFonts w:ascii="Arial" w:eastAsia="Times New Roman" w:hAnsi="Arial" w:cs="Arial"/>
          <w:szCs w:val="24"/>
        </w:rPr>
        <w:t xml:space="preserve">ple </w:t>
      </w:r>
      <w:r w:rsidR="00ED1B8C" w:rsidRPr="00612D0B">
        <w:rPr>
          <w:rFonts w:ascii="Arial" w:eastAsia="Times New Roman" w:hAnsi="Arial" w:cs="Arial"/>
          <w:szCs w:val="24"/>
        </w:rPr>
        <w:t xml:space="preserve">piece shipment with combined weight of 200 pounds or less. </w:t>
      </w:r>
    </w:p>
    <w:p w14:paraId="5BE15D6A" w14:textId="77777777" w:rsidR="003A05CD" w:rsidRPr="00612D0B" w:rsidRDefault="003A05CD" w:rsidP="00ED1B8C">
      <w:pPr>
        <w:pStyle w:val="ListParagraph"/>
        <w:spacing w:after="0" w:line="240" w:lineRule="auto"/>
        <w:ind w:left="1613" w:firstLine="547"/>
        <w:rPr>
          <w:rFonts w:ascii="Arial" w:eastAsia="Times New Roman" w:hAnsi="Arial" w:cs="Arial"/>
          <w:szCs w:val="24"/>
        </w:rPr>
      </w:pPr>
    </w:p>
    <w:p w14:paraId="6FC9983A" w14:textId="4FE1190B" w:rsidR="00F15E4C" w:rsidRPr="00327A0E" w:rsidRDefault="00B4616B" w:rsidP="00327A0E">
      <w:pPr>
        <w:spacing w:after="0" w:line="240" w:lineRule="auto"/>
        <w:rPr>
          <w:rFonts w:ascii="Arial" w:eastAsia="Times New Roman" w:hAnsi="Arial" w:cs="Arial"/>
          <w:szCs w:val="24"/>
        </w:rPr>
      </w:pPr>
      <w:r w:rsidRPr="000667EC">
        <w:rPr>
          <w:rFonts w:ascii="Arial" w:eastAsia="Times New Roman" w:hAnsi="Arial" w:cs="Arial"/>
          <w:szCs w:val="24"/>
          <w:u w:val="single"/>
        </w:rPr>
        <w:t>THIRD PARTY BILLING</w:t>
      </w:r>
      <w:r w:rsidR="00F15E4C" w:rsidRPr="000667EC">
        <w:rPr>
          <w:rFonts w:ascii="Arial" w:eastAsia="Times New Roman" w:hAnsi="Arial" w:cs="Arial"/>
          <w:szCs w:val="24"/>
          <w:u w:val="single"/>
        </w:rPr>
        <w:t>/Account</w:t>
      </w:r>
      <w:r w:rsidR="00F15E4C" w:rsidRPr="00327A0E">
        <w:rPr>
          <w:rFonts w:ascii="Arial" w:eastAsia="Times New Roman" w:hAnsi="Arial" w:cs="Arial"/>
          <w:szCs w:val="24"/>
        </w:rPr>
        <w:t xml:space="preserve">: </w:t>
      </w:r>
      <w:r w:rsidR="008456C9">
        <w:rPr>
          <w:rFonts w:ascii="Arial" w:eastAsia="Times New Roman" w:hAnsi="Arial" w:cs="Arial"/>
          <w:szCs w:val="24"/>
        </w:rPr>
        <w:tab/>
      </w:r>
      <w:r w:rsidR="008456C9">
        <w:rPr>
          <w:rFonts w:ascii="Arial" w:eastAsia="Times New Roman" w:hAnsi="Arial" w:cs="Arial"/>
          <w:szCs w:val="24"/>
        </w:rPr>
        <w:tab/>
      </w:r>
      <w:r w:rsidR="008456C9">
        <w:rPr>
          <w:rFonts w:ascii="Arial" w:eastAsia="Times New Roman" w:hAnsi="Arial" w:cs="Arial"/>
          <w:szCs w:val="24"/>
        </w:rPr>
        <w:tab/>
      </w:r>
      <w:r w:rsidR="008456C9">
        <w:rPr>
          <w:rFonts w:ascii="Arial" w:eastAsia="Times New Roman" w:hAnsi="Arial" w:cs="Arial"/>
          <w:szCs w:val="24"/>
        </w:rPr>
        <w:tab/>
      </w:r>
      <w:r w:rsidR="00F15E4C" w:rsidRPr="00327A0E">
        <w:rPr>
          <w:rFonts w:ascii="Arial" w:eastAsia="Times New Roman" w:hAnsi="Arial" w:cs="Arial"/>
          <w:szCs w:val="24"/>
        </w:rPr>
        <w:t xml:space="preserve"> </w:t>
      </w:r>
      <w:r w:rsidR="009F0033">
        <w:rPr>
          <w:rFonts w:ascii="Arial" w:eastAsia="Times New Roman" w:hAnsi="Arial" w:cs="Arial"/>
          <w:szCs w:val="24"/>
        </w:rPr>
        <w:t xml:space="preserve">Sold To, </w:t>
      </w:r>
      <w:r w:rsidR="000667EC" w:rsidRPr="000667EC">
        <w:rPr>
          <w:rFonts w:ascii="Arial" w:eastAsia="Times New Roman" w:hAnsi="Arial" w:cs="Arial"/>
          <w:szCs w:val="24"/>
          <w:u w:val="single"/>
        </w:rPr>
        <w:t>Duties &amp; Taxes to be billed to account</w:t>
      </w:r>
      <w:r w:rsidR="000667EC">
        <w:rPr>
          <w:rFonts w:ascii="Arial" w:eastAsia="Times New Roman" w:hAnsi="Arial" w:cs="Arial"/>
          <w:szCs w:val="24"/>
        </w:rPr>
        <w:t xml:space="preserve">: </w:t>
      </w:r>
    </w:p>
    <w:p w14:paraId="23E1D86A" w14:textId="77777777" w:rsidR="008456C9" w:rsidRDefault="008456C9" w:rsidP="008456C9">
      <w:pPr>
        <w:spacing w:after="0" w:line="240" w:lineRule="auto"/>
        <w:rPr>
          <w:rFonts w:ascii="Arial" w:eastAsia="Times New Roman" w:hAnsi="Arial" w:cs="Arial"/>
          <w:szCs w:val="24"/>
        </w:rPr>
      </w:pPr>
      <w:r w:rsidRPr="00612D0B">
        <w:rPr>
          <w:rFonts w:ascii="Arial" w:eastAsia="Times New Roman" w:hAnsi="Arial" w:cs="Arial"/>
          <w:szCs w:val="24"/>
        </w:rPr>
        <w:t xml:space="preserve">UPS account # </w:t>
      </w:r>
      <w:r w:rsidRPr="000667EC">
        <w:rPr>
          <w:rFonts w:ascii="Arial" w:eastAsia="Times New Roman" w:hAnsi="Arial" w:cs="Arial"/>
          <w:b/>
          <w:szCs w:val="24"/>
        </w:rPr>
        <w:t>581611</w:t>
      </w:r>
      <w:r>
        <w:rPr>
          <w:rFonts w:ascii="Arial" w:eastAsia="Times New Roman" w:hAnsi="Arial" w:cs="Arial"/>
          <w:szCs w:val="24"/>
        </w:rPr>
        <w:t xml:space="preserve">   </w:t>
      </w:r>
      <w:r>
        <w:rPr>
          <w:rFonts w:ascii="Arial" w:eastAsia="Times New Roman" w:hAnsi="Arial" w:cs="Arial"/>
          <w:szCs w:val="24"/>
        </w:rPr>
        <w:tab/>
      </w:r>
      <w:r>
        <w:rPr>
          <w:rFonts w:ascii="Arial" w:eastAsia="Times New Roman" w:hAnsi="Arial" w:cs="Arial"/>
          <w:szCs w:val="24"/>
        </w:rPr>
        <w:tab/>
      </w:r>
      <w:r>
        <w:rPr>
          <w:rFonts w:ascii="Arial" w:eastAsia="Times New Roman" w:hAnsi="Arial" w:cs="Arial"/>
          <w:szCs w:val="24"/>
        </w:rPr>
        <w:tab/>
      </w:r>
      <w:r>
        <w:rPr>
          <w:rFonts w:ascii="Arial" w:eastAsia="Times New Roman" w:hAnsi="Arial" w:cs="Arial"/>
          <w:szCs w:val="24"/>
        </w:rPr>
        <w:tab/>
      </w:r>
      <w:r>
        <w:rPr>
          <w:rFonts w:ascii="Arial" w:eastAsia="Times New Roman" w:hAnsi="Arial" w:cs="Arial"/>
          <w:szCs w:val="24"/>
        </w:rPr>
        <w:tab/>
        <w:t xml:space="preserve">  UPS account # </w:t>
      </w:r>
      <w:r w:rsidRPr="000667EC">
        <w:rPr>
          <w:rFonts w:ascii="Arial" w:eastAsia="Times New Roman" w:hAnsi="Arial" w:cs="Arial"/>
          <w:b/>
          <w:szCs w:val="24"/>
        </w:rPr>
        <w:t>1081W8</w:t>
      </w:r>
      <w:r w:rsidR="00657519">
        <w:rPr>
          <w:rFonts w:ascii="Arial" w:eastAsia="Times New Roman" w:hAnsi="Arial" w:cs="Arial"/>
          <w:b/>
          <w:szCs w:val="24"/>
        </w:rPr>
        <w:t xml:space="preserve"> </w:t>
      </w:r>
    </w:p>
    <w:p w14:paraId="2A38315A" w14:textId="77777777" w:rsidR="00F15E4C" w:rsidRPr="00612D0B" w:rsidRDefault="00F15E4C" w:rsidP="008456C9">
      <w:pPr>
        <w:spacing w:after="0" w:line="240" w:lineRule="auto"/>
        <w:rPr>
          <w:rFonts w:ascii="Arial" w:eastAsia="Times New Roman" w:hAnsi="Arial" w:cs="Arial"/>
          <w:szCs w:val="24"/>
        </w:rPr>
      </w:pPr>
      <w:r w:rsidRPr="00612D0B">
        <w:rPr>
          <w:rFonts w:ascii="Arial" w:eastAsia="Times New Roman" w:hAnsi="Arial" w:cs="Arial"/>
          <w:szCs w:val="24"/>
        </w:rPr>
        <w:t xml:space="preserve">Snap-on </w:t>
      </w:r>
      <w:r w:rsidR="008456C9">
        <w:rPr>
          <w:rFonts w:ascii="Arial" w:eastAsia="Times New Roman" w:hAnsi="Arial" w:cs="Arial"/>
          <w:szCs w:val="24"/>
        </w:rPr>
        <w:tab/>
      </w:r>
      <w:r w:rsidR="008456C9">
        <w:rPr>
          <w:rFonts w:ascii="Arial" w:eastAsia="Times New Roman" w:hAnsi="Arial" w:cs="Arial"/>
          <w:szCs w:val="24"/>
        </w:rPr>
        <w:tab/>
      </w:r>
      <w:r w:rsidR="008456C9">
        <w:rPr>
          <w:rFonts w:ascii="Arial" w:eastAsia="Times New Roman" w:hAnsi="Arial" w:cs="Arial"/>
          <w:szCs w:val="24"/>
        </w:rPr>
        <w:tab/>
      </w:r>
      <w:r w:rsidR="008456C9">
        <w:rPr>
          <w:rFonts w:ascii="Arial" w:eastAsia="Times New Roman" w:hAnsi="Arial" w:cs="Arial"/>
          <w:szCs w:val="24"/>
        </w:rPr>
        <w:tab/>
      </w:r>
      <w:r w:rsidR="008456C9">
        <w:rPr>
          <w:rFonts w:ascii="Arial" w:eastAsia="Times New Roman" w:hAnsi="Arial" w:cs="Arial"/>
          <w:szCs w:val="24"/>
        </w:rPr>
        <w:tab/>
      </w:r>
      <w:r w:rsidR="008456C9">
        <w:rPr>
          <w:rFonts w:ascii="Arial" w:eastAsia="Times New Roman" w:hAnsi="Arial" w:cs="Arial"/>
          <w:szCs w:val="24"/>
        </w:rPr>
        <w:tab/>
      </w:r>
      <w:r w:rsidR="008456C9">
        <w:rPr>
          <w:rFonts w:ascii="Arial" w:eastAsia="Times New Roman" w:hAnsi="Arial" w:cs="Arial"/>
          <w:szCs w:val="24"/>
        </w:rPr>
        <w:tab/>
        <w:t xml:space="preserve">  </w:t>
      </w:r>
      <w:r w:rsidR="00683C9C">
        <w:rPr>
          <w:rFonts w:ascii="Arial" w:eastAsia="Times New Roman" w:hAnsi="Arial" w:cs="Arial"/>
          <w:szCs w:val="24"/>
        </w:rPr>
        <w:t>Snap-on Tools of Canada Co.</w:t>
      </w:r>
    </w:p>
    <w:p w14:paraId="48CA112D" w14:textId="77777777" w:rsidR="00F15E4C" w:rsidRPr="00612D0B" w:rsidRDefault="00F15E4C" w:rsidP="008456C9">
      <w:pPr>
        <w:spacing w:after="0" w:line="240" w:lineRule="auto"/>
        <w:rPr>
          <w:rFonts w:ascii="Arial" w:eastAsia="Times New Roman" w:hAnsi="Arial" w:cs="Arial"/>
          <w:szCs w:val="24"/>
        </w:rPr>
      </w:pPr>
      <w:r w:rsidRPr="00612D0B">
        <w:rPr>
          <w:rFonts w:ascii="Arial" w:eastAsia="Times New Roman" w:hAnsi="Arial" w:cs="Arial"/>
          <w:szCs w:val="24"/>
        </w:rPr>
        <w:t>2801 80</w:t>
      </w:r>
      <w:r w:rsidRPr="00612D0B">
        <w:rPr>
          <w:rFonts w:ascii="Arial" w:eastAsia="Times New Roman" w:hAnsi="Arial" w:cs="Arial"/>
          <w:szCs w:val="24"/>
          <w:vertAlign w:val="superscript"/>
        </w:rPr>
        <w:t>th</w:t>
      </w:r>
      <w:r w:rsidRPr="00612D0B">
        <w:rPr>
          <w:rFonts w:ascii="Arial" w:eastAsia="Times New Roman" w:hAnsi="Arial" w:cs="Arial"/>
          <w:szCs w:val="24"/>
        </w:rPr>
        <w:t xml:space="preserve"> Street </w:t>
      </w:r>
      <w:r w:rsidR="000667EC">
        <w:rPr>
          <w:rFonts w:ascii="Arial" w:eastAsia="Times New Roman" w:hAnsi="Arial" w:cs="Arial"/>
          <w:szCs w:val="24"/>
        </w:rPr>
        <w:tab/>
      </w:r>
      <w:r w:rsidR="000667EC">
        <w:rPr>
          <w:rFonts w:ascii="Arial" w:eastAsia="Times New Roman" w:hAnsi="Arial" w:cs="Arial"/>
          <w:szCs w:val="24"/>
        </w:rPr>
        <w:tab/>
      </w:r>
      <w:r w:rsidR="000667EC">
        <w:rPr>
          <w:rFonts w:ascii="Arial" w:eastAsia="Times New Roman" w:hAnsi="Arial" w:cs="Arial"/>
          <w:szCs w:val="24"/>
        </w:rPr>
        <w:tab/>
      </w:r>
      <w:r w:rsidR="000667EC">
        <w:rPr>
          <w:rFonts w:ascii="Arial" w:eastAsia="Times New Roman" w:hAnsi="Arial" w:cs="Arial"/>
          <w:szCs w:val="24"/>
        </w:rPr>
        <w:tab/>
      </w:r>
      <w:r w:rsidR="008456C9">
        <w:rPr>
          <w:rFonts w:ascii="Arial" w:eastAsia="Times New Roman" w:hAnsi="Arial" w:cs="Arial"/>
          <w:szCs w:val="24"/>
        </w:rPr>
        <w:tab/>
      </w:r>
      <w:r w:rsidR="008456C9">
        <w:rPr>
          <w:rFonts w:ascii="Arial" w:eastAsia="Times New Roman" w:hAnsi="Arial" w:cs="Arial"/>
          <w:szCs w:val="24"/>
        </w:rPr>
        <w:tab/>
        <w:t xml:space="preserve">  6500 Millcreek Drive</w:t>
      </w:r>
    </w:p>
    <w:p w14:paraId="0B01D021" w14:textId="77777777" w:rsidR="00F15E4C" w:rsidRDefault="00F15E4C" w:rsidP="008456C9">
      <w:pPr>
        <w:spacing w:after="0" w:line="240" w:lineRule="auto"/>
        <w:rPr>
          <w:rFonts w:ascii="Arial" w:eastAsia="Times New Roman" w:hAnsi="Arial" w:cs="Arial"/>
          <w:szCs w:val="24"/>
        </w:rPr>
      </w:pPr>
      <w:r w:rsidRPr="00612D0B">
        <w:rPr>
          <w:rFonts w:ascii="Arial" w:eastAsia="Times New Roman" w:hAnsi="Arial" w:cs="Arial"/>
          <w:szCs w:val="24"/>
        </w:rPr>
        <w:t>Kenosha, WI  53143</w:t>
      </w:r>
      <w:r w:rsidR="007231D3">
        <w:rPr>
          <w:rFonts w:ascii="Arial" w:eastAsia="Times New Roman" w:hAnsi="Arial" w:cs="Arial"/>
          <w:szCs w:val="24"/>
        </w:rPr>
        <w:tab/>
      </w:r>
      <w:r w:rsidR="007231D3">
        <w:rPr>
          <w:rFonts w:ascii="Arial" w:eastAsia="Times New Roman" w:hAnsi="Arial" w:cs="Arial"/>
          <w:szCs w:val="24"/>
        </w:rPr>
        <w:tab/>
      </w:r>
      <w:r w:rsidR="007231D3">
        <w:rPr>
          <w:rFonts w:ascii="Arial" w:eastAsia="Times New Roman" w:hAnsi="Arial" w:cs="Arial"/>
          <w:szCs w:val="24"/>
        </w:rPr>
        <w:tab/>
      </w:r>
      <w:r w:rsidR="007231D3">
        <w:rPr>
          <w:rFonts w:ascii="Arial" w:eastAsia="Times New Roman" w:hAnsi="Arial" w:cs="Arial"/>
          <w:szCs w:val="24"/>
        </w:rPr>
        <w:tab/>
      </w:r>
      <w:r w:rsidR="007231D3">
        <w:rPr>
          <w:rFonts w:ascii="Arial" w:eastAsia="Times New Roman" w:hAnsi="Arial" w:cs="Arial"/>
          <w:szCs w:val="24"/>
        </w:rPr>
        <w:tab/>
      </w:r>
      <w:r w:rsidR="007231D3">
        <w:rPr>
          <w:rFonts w:ascii="Arial" w:eastAsia="Times New Roman" w:hAnsi="Arial" w:cs="Arial"/>
          <w:szCs w:val="24"/>
        </w:rPr>
        <w:tab/>
        <w:t xml:space="preserve">  Mississauga, ON </w:t>
      </w:r>
      <w:r w:rsidR="008456C9">
        <w:rPr>
          <w:rFonts w:ascii="Arial" w:eastAsia="Times New Roman" w:hAnsi="Arial" w:cs="Arial"/>
          <w:szCs w:val="24"/>
        </w:rPr>
        <w:t xml:space="preserve"> L5N2W6</w:t>
      </w:r>
      <w:r w:rsidR="008456C9">
        <w:rPr>
          <w:rFonts w:ascii="Arial" w:eastAsia="Times New Roman" w:hAnsi="Arial" w:cs="Arial"/>
          <w:szCs w:val="24"/>
        </w:rPr>
        <w:tab/>
      </w:r>
    </w:p>
    <w:p w14:paraId="5F9A413A" w14:textId="43C707BD" w:rsidR="00657519" w:rsidRDefault="00657519" w:rsidP="008456C9">
      <w:pPr>
        <w:spacing w:after="0" w:line="240" w:lineRule="auto"/>
        <w:rPr>
          <w:rFonts w:ascii="Arial" w:eastAsia="Times New Roman" w:hAnsi="Arial" w:cs="Arial"/>
          <w:szCs w:val="24"/>
        </w:rPr>
      </w:pPr>
      <w:r>
        <w:rPr>
          <w:rFonts w:ascii="Arial" w:eastAsia="Times New Roman" w:hAnsi="Arial" w:cs="Arial"/>
          <w:szCs w:val="24"/>
        </w:rPr>
        <w:tab/>
      </w:r>
      <w:r>
        <w:rPr>
          <w:rFonts w:ascii="Arial" w:eastAsia="Times New Roman" w:hAnsi="Arial" w:cs="Arial"/>
          <w:szCs w:val="24"/>
        </w:rPr>
        <w:tab/>
      </w:r>
      <w:r>
        <w:rPr>
          <w:rFonts w:ascii="Arial" w:eastAsia="Times New Roman" w:hAnsi="Arial" w:cs="Arial"/>
          <w:szCs w:val="24"/>
        </w:rPr>
        <w:tab/>
      </w:r>
      <w:r>
        <w:rPr>
          <w:rFonts w:ascii="Arial" w:eastAsia="Times New Roman" w:hAnsi="Arial" w:cs="Arial"/>
          <w:szCs w:val="24"/>
        </w:rPr>
        <w:tab/>
      </w:r>
      <w:r>
        <w:rPr>
          <w:rFonts w:ascii="Arial" w:eastAsia="Times New Roman" w:hAnsi="Arial" w:cs="Arial"/>
          <w:szCs w:val="24"/>
        </w:rPr>
        <w:tab/>
      </w:r>
      <w:r>
        <w:rPr>
          <w:rFonts w:ascii="Arial" w:eastAsia="Times New Roman" w:hAnsi="Arial" w:cs="Arial"/>
          <w:szCs w:val="24"/>
        </w:rPr>
        <w:tab/>
      </w:r>
      <w:r>
        <w:rPr>
          <w:rFonts w:ascii="Arial" w:eastAsia="Times New Roman" w:hAnsi="Arial" w:cs="Arial"/>
          <w:szCs w:val="24"/>
        </w:rPr>
        <w:tab/>
      </w:r>
      <w:r>
        <w:rPr>
          <w:rFonts w:ascii="Arial" w:eastAsia="Times New Roman" w:hAnsi="Arial" w:cs="Arial"/>
          <w:szCs w:val="24"/>
        </w:rPr>
        <w:tab/>
        <w:t xml:space="preserve">  </w:t>
      </w:r>
      <w:r w:rsidR="005139A5">
        <w:rPr>
          <w:rFonts w:ascii="Arial" w:eastAsia="Times New Roman" w:hAnsi="Arial" w:cs="Arial"/>
          <w:szCs w:val="24"/>
        </w:rPr>
        <w:t xml:space="preserve">Snap-on UPS SCS </w:t>
      </w:r>
      <w:r>
        <w:rPr>
          <w:rFonts w:ascii="Arial" w:eastAsia="Times New Roman" w:hAnsi="Arial" w:cs="Arial"/>
          <w:szCs w:val="24"/>
        </w:rPr>
        <w:t>Broker Account #</w:t>
      </w:r>
      <w:r>
        <w:rPr>
          <w:rFonts w:ascii="Calibri" w:hAnsi="Calibri" w:cs="Calibri"/>
          <w:color w:val="1F497D"/>
        </w:rPr>
        <w:t xml:space="preserve"> SABS03386</w:t>
      </w:r>
    </w:p>
    <w:p w14:paraId="3BC53399" w14:textId="77777777" w:rsidR="007C4E82" w:rsidRPr="00793C2C" w:rsidRDefault="007C4E82" w:rsidP="007C4E82">
      <w:pPr>
        <w:spacing w:before="120" w:after="0" w:line="240" w:lineRule="auto"/>
        <w:rPr>
          <w:rFonts w:ascii="Arial" w:eastAsia="Times New Roman" w:hAnsi="Arial" w:cs="Arial"/>
          <w:b/>
          <w:color w:val="FF0000"/>
          <w:szCs w:val="24"/>
        </w:rPr>
      </w:pPr>
      <w:r w:rsidRPr="00793C2C">
        <w:rPr>
          <w:rFonts w:ascii="Arial" w:eastAsia="Times New Roman" w:hAnsi="Arial" w:cs="Arial"/>
          <w:b/>
          <w:color w:val="FF0000"/>
          <w:szCs w:val="24"/>
        </w:rPr>
        <w:t>N</w:t>
      </w:r>
      <w:r w:rsidR="00F26E97">
        <w:rPr>
          <w:rFonts w:ascii="Arial" w:eastAsia="Times New Roman" w:hAnsi="Arial" w:cs="Arial"/>
          <w:b/>
          <w:color w:val="FF0000"/>
          <w:szCs w:val="24"/>
        </w:rPr>
        <w:t xml:space="preserve">ote: </w:t>
      </w:r>
      <w:r w:rsidRPr="00793C2C">
        <w:rPr>
          <w:rFonts w:ascii="Arial" w:eastAsia="Times New Roman" w:hAnsi="Arial" w:cs="Arial"/>
          <w:b/>
          <w:color w:val="FF0000"/>
          <w:szCs w:val="24"/>
        </w:rPr>
        <w:t>Sold to on Snap-on purchase order shipments must be:</w:t>
      </w:r>
    </w:p>
    <w:p w14:paraId="17595325" w14:textId="77777777" w:rsidR="007C4E82" w:rsidRPr="00683C9C" w:rsidRDefault="007C4E82" w:rsidP="007C4E82">
      <w:pPr>
        <w:spacing w:after="0" w:line="240" w:lineRule="auto"/>
        <w:ind w:firstLine="720"/>
        <w:rPr>
          <w:rFonts w:ascii="Arial" w:eastAsia="Times New Roman" w:hAnsi="Arial" w:cs="Arial"/>
          <w:szCs w:val="24"/>
        </w:rPr>
      </w:pPr>
      <w:r w:rsidRPr="00683C9C">
        <w:rPr>
          <w:rFonts w:ascii="Arial" w:eastAsia="Times New Roman" w:hAnsi="Arial" w:cs="Arial"/>
          <w:szCs w:val="24"/>
        </w:rPr>
        <w:t>Snap-on Tools of Canada Co.</w:t>
      </w:r>
    </w:p>
    <w:p w14:paraId="58D76EC2" w14:textId="77777777" w:rsidR="007C4E82" w:rsidRPr="00683C9C" w:rsidRDefault="007C4E82" w:rsidP="007C4E82">
      <w:pPr>
        <w:spacing w:after="0" w:line="240" w:lineRule="auto"/>
        <w:ind w:firstLine="720"/>
        <w:rPr>
          <w:rFonts w:ascii="Arial" w:eastAsia="Times New Roman" w:hAnsi="Arial" w:cs="Arial"/>
          <w:szCs w:val="24"/>
        </w:rPr>
      </w:pPr>
      <w:r w:rsidRPr="00683C9C">
        <w:rPr>
          <w:rFonts w:ascii="Arial" w:eastAsia="Times New Roman" w:hAnsi="Arial" w:cs="Arial"/>
          <w:szCs w:val="24"/>
        </w:rPr>
        <w:t>6500 Millcreek Drive</w:t>
      </w:r>
    </w:p>
    <w:p w14:paraId="5BC0EAC8" w14:textId="77777777" w:rsidR="007C4E82" w:rsidRPr="00683C9C" w:rsidRDefault="007C4E82" w:rsidP="007C4E82">
      <w:pPr>
        <w:spacing w:after="0" w:line="240" w:lineRule="auto"/>
        <w:ind w:firstLine="720"/>
        <w:rPr>
          <w:rFonts w:ascii="Arial" w:eastAsia="Times New Roman" w:hAnsi="Arial" w:cs="Arial"/>
          <w:szCs w:val="24"/>
        </w:rPr>
      </w:pPr>
      <w:r w:rsidRPr="00683C9C">
        <w:rPr>
          <w:rFonts w:ascii="Arial" w:eastAsia="Times New Roman" w:hAnsi="Arial" w:cs="Arial"/>
          <w:szCs w:val="24"/>
        </w:rPr>
        <w:t xml:space="preserve">Mississauga, </w:t>
      </w:r>
      <w:proofErr w:type="gramStart"/>
      <w:r w:rsidRPr="00683C9C">
        <w:rPr>
          <w:rFonts w:ascii="Arial" w:eastAsia="Times New Roman" w:hAnsi="Arial" w:cs="Arial"/>
          <w:szCs w:val="24"/>
        </w:rPr>
        <w:t>ON  L</w:t>
      </w:r>
      <w:proofErr w:type="gramEnd"/>
      <w:r w:rsidRPr="00683C9C">
        <w:rPr>
          <w:rFonts w:ascii="Arial" w:eastAsia="Times New Roman" w:hAnsi="Arial" w:cs="Arial"/>
          <w:szCs w:val="24"/>
        </w:rPr>
        <w:t>5N 2W6</w:t>
      </w:r>
    </w:p>
    <w:p w14:paraId="12FBE07D" w14:textId="77777777" w:rsidR="008456C9" w:rsidRDefault="008456C9" w:rsidP="008456C9">
      <w:pPr>
        <w:spacing w:after="0" w:line="240" w:lineRule="auto"/>
        <w:rPr>
          <w:rFonts w:ascii="Arial" w:eastAsia="Times New Roman" w:hAnsi="Arial" w:cs="Arial"/>
          <w:szCs w:val="24"/>
        </w:rPr>
      </w:pPr>
    </w:p>
    <w:p w14:paraId="63DFC91D" w14:textId="77777777" w:rsidR="008456C9" w:rsidRPr="00612D0B" w:rsidRDefault="008456C9" w:rsidP="008456C9">
      <w:pPr>
        <w:spacing w:after="0" w:line="240" w:lineRule="auto"/>
        <w:rPr>
          <w:rFonts w:ascii="Arial" w:eastAsia="Times New Roman" w:hAnsi="Arial" w:cs="Arial"/>
          <w:szCs w:val="24"/>
        </w:rPr>
      </w:pPr>
      <w:r>
        <w:rPr>
          <w:rFonts w:ascii="Arial" w:eastAsia="Times New Roman" w:hAnsi="Arial" w:cs="Arial"/>
          <w:szCs w:val="24"/>
        </w:rPr>
        <w:t>Note:  UPS SCS is the Import Broker for all UPS Parcel Shipments</w:t>
      </w:r>
    </w:p>
    <w:p w14:paraId="1B335619" w14:textId="77777777" w:rsidR="00F15E4C" w:rsidRPr="00612D0B" w:rsidRDefault="00F15E4C" w:rsidP="00327A0E">
      <w:pPr>
        <w:spacing w:after="0" w:line="240" w:lineRule="auto"/>
        <w:rPr>
          <w:rFonts w:ascii="Arial" w:eastAsia="Times New Roman" w:hAnsi="Arial" w:cs="Arial"/>
          <w:i/>
          <w:color w:val="FF0000"/>
          <w:szCs w:val="24"/>
        </w:rPr>
      </w:pPr>
      <w:r w:rsidRPr="00612D0B">
        <w:rPr>
          <w:rFonts w:ascii="Arial" w:eastAsia="Times New Roman" w:hAnsi="Arial" w:cs="Arial"/>
          <w:i/>
          <w:color w:val="FF0000"/>
          <w:szCs w:val="24"/>
        </w:rPr>
        <w:t xml:space="preserve">Please reference Snap-on Purchase Order number in Reference field 1, 2, or3 this is a requirement. </w:t>
      </w:r>
    </w:p>
    <w:p w14:paraId="4E527E6C" w14:textId="77777777" w:rsidR="005A1CD5" w:rsidRDefault="005A1CD5" w:rsidP="00327A0E">
      <w:pPr>
        <w:spacing w:before="120" w:after="0" w:line="240" w:lineRule="auto"/>
        <w:rPr>
          <w:rFonts w:ascii="Arial" w:eastAsia="Times New Roman" w:hAnsi="Arial" w:cs="Arial"/>
          <w:b/>
          <w:i/>
          <w:szCs w:val="24"/>
          <w:u w:val="single"/>
        </w:rPr>
      </w:pPr>
    </w:p>
    <w:p w14:paraId="4DC8C39C" w14:textId="3D8213E8" w:rsidR="00F15E4C" w:rsidRDefault="00B4616B" w:rsidP="00327A0E">
      <w:pPr>
        <w:spacing w:before="120" w:after="0" w:line="240" w:lineRule="auto"/>
        <w:rPr>
          <w:rFonts w:ascii="Arial" w:eastAsia="Times New Roman" w:hAnsi="Arial" w:cs="Arial"/>
          <w:szCs w:val="24"/>
        </w:rPr>
      </w:pPr>
      <w:r w:rsidRPr="00517150">
        <w:rPr>
          <w:rFonts w:ascii="Arial" w:eastAsia="Times New Roman" w:hAnsi="Arial" w:cs="Arial"/>
          <w:b/>
          <w:i/>
          <w:szCs w:val="24"/>
          <w:u w:val="single"/>
        </w:rPr>
        <w:t>Less-than-truckload (LTL) shipments</w:t>
      </w:r>
      <w:r w:rsidRPr="00517150">
        <w:rPr>
          <w:rFonts w:ascii="Arial" w:eastAsia="Times New Roman" w:hAnsi="Arial" w:cs="Arial"/>
          <w:i/>
          <w:szCs w:val="24"/>
        </w:rPr>
        <w:t>:</w:t>
      </w:r>
      <w:r w:rsidRPr="00612D0B">
        <w:rPr>
          <w:rFonts w:ascii="Arial" w:eastAsia="Times New Roman" w:hAnsi="Arial" w:cs="Arial"/>
          <w:szCs w:val="24"/>
        </w:rPr>
        <w:t xml:space="preserve"> Shipments weighing </w:t>
      </w:r>
      <w:r w:rsidR="00ED1B8C" w:rsidRPr="00612D0B">
        <w:rPr>
          <w:rFonts w:ascii="Arial" w:eastAsia="Times New Roman" w:hAnsi="Arial" w:cs="Arial"/>
          <w:szCs w:val="24"/>
        </w:rPr>
        <w:t>2</w:t>
      </w:r>
      <w:r w:rsidRPr="00612D0B">
        <w:rPr>
          <w:rFonts w:ascii="Arial" w:eastAsia="Times New Roman" w:hAnsi="Arial" w:cs="Arial"/>
          <w:szCs w:val="24"/>
        </w:rPr>
        <w:t xml:space="preserve">00 to 10,000 pounds or that take up </w:t>
      </w:r>
      <w:r w:rsidR="00EA67A4">
        <w:rPr>
          <w:rFonts w:ascii="Arial" w:eastAsia="Times New Roman" w:hAnsi="Arial" w:cs="Arial"/>
          <w:szCs w:val="24"/>
        </w:rPr>
        <w:t>6</w:t>
      </w:r>
      <w:r w:rsidRPr="00612D0B">
        <w:rPr>
          <w:rFonts w:ascii="Arial" w:eastAsia="Times New Roman" w:hAnsi="Arial" w:cs="Arial"/>
          <w:szCs w:val="24"/>
        </w:rPr>
        <w:t xml:space="preserve"> pallet spaces of a tra</w:t>
      </w:r>
      <w:r w:rsidR="00327A0E">
        <w:rPr>
          <w:rFonts w:ascii="Arial" w:eastAsia="Times New Roman" w:hAnsi="Arial" w:cs="Arial"/>
          <w:szCs w:val="24"/>
        </w:rPr>
        <w:t xml:space="preserve">iler or less are to be shipped with two separate </w:t>
      </w:r>
      <w:r w:rsidR="00C86AE1">
        <w:rPr>
          <w:rFonts w:ascii="Arial" w:eastAsia="Times New Roman" w:hAnsi="Arial" w:cs="Arial"/>
          <w:szCs w:val="24"/>
        </w:rPr>
        <w:t>bills</w:t>
      </w:r>
      <w:r w:rsidR="00327A0E">
        <w:rPr>
          <w:rFonts w:ascii="Arial" w:eastAsia="Times New Roman" w:hAnsi="Arial" w:cs="Arial"/>
          <w:szCs w:val="24"/>
        </w:rPr>
        <w:t xml:space="preserve"> of la</w:t>
      </w:r>
      <w:r w:rsidR="00C86AE1">
        <w:rPr>
          <w:rFonts w:ascii="Arial" w:eastAsia="Times New Roman" w:hAnsi="Arial" w:cs="Arial"/>
          <w:szCs w:val="24"/>
        </w:rPr>
        <w:t>ding:</w:t>
      </w:r>
    </w:p>
    <w:p w14:paraId="2A05115D" w14:textId="77777777" w:rsidR="007231D3" w:rsidRDefault="007231D3" w:rsidP="0070683B">
      <w:pPr>
        <w:spacing w:before="120" w:after="0" w:line="240" w:lineRule="auto"/>
        <w:rPr>
          <w:rFonts w:ascii="Arial" w:eastAsia="Times New Roman" w:hAnsi="Arial" w:cs="Arial"/>
          <w:szCs w:val="24"/>
        </w:rPr>
      </w:pPr>
      <w:r>
        <w:rPr>
          <w:rFonts w:ascii="Arial" w:eastAsia="Times New Roman" w:hAnsi="Arial" w:cs="Arial"/>
          <w:szCs w:val="24"/>
        </w:rPr>
        <w:t xml:space="preserve">If shipping from </w:t>
      </w:r>
      <w:r w:rsidRPr="002F1203">
        <w:rPr>
          <w:rFonts w:ascii="Arial" w:eastAsia="Times New Roman" w:hAnsi="Arial" w:cs="Arial"/>
          <w:b/>
          <w:szCs w:val="24"/>
        </w:rPr>
        <w:t>CT, NH, MA, ME, NY, RI, &amp; VT</w:t>
      </w:r>
      <w:r>
        <w:rPr>
          <w:rFonts w:ascii="Arial" w:eastAsia="Times New Roman" w:hAnsi="Arial" w:cs="Arial"/>
          <w:szCs w:val="24"/>
        </w:rPr>
        <w:t xml:space="preserve"> Please contact TST Overland at 1-888-878-9229. </w:t>
      </w:r>
      <w:r w:rsidR="00F01EE6">
        <w:rPr>
          <w:rFonts w:ascii="Arial" w:eastAsia="Times New Roman" w:hAnsi="Arial" w:cs="Arial"/>
          <w:szCs w:val="24"/>
        </w:rPr>
        <w:t xml:space="preserve"> Snap-on 3</w:t>
      </w:r>
      <w:r w:rsidR="00F01EE6" w:rsidRPr="00F01EE6">
        <w:rPr>
          <w:rFonts w:ascii="Arial" w:eastAsia="Times New Roman" w:hAnsi="Arial" w:cs="Arial"/>
          <w:szCs w:val="24"/>
          <w:vertAlign w:val="superscript"/>
        </w:rPr>
        <w:t>rd</w:t>
      </w:r>
      <w:r w:rsidR="00F01EE6">
        <w:rPr>
          <w:rFonts w:ascii="Arial" w:eastAsia="Times New Roman" w:hAnsi="Arial" w:cs="Arial"/>
          <w:szCs w:val="24"/>
        </w:rPr>
        <w:t xml:space="preserve"> party account number is </w:t>
      </w:r>
      <w:r w:rsidR="00F01EE6">
        <w:rPr>
          <w:rFonts w:ascii="Arial" w:hAnsi="Arial" w:cs="Arial"/>
          <w:sz w:val="20"/>
          <w:szCs w:val="20"/>
        </w:rPr>
        <w:t xml:space="preserve">0246756. </w:t>
      </w:r>
      <w:r w:rsidR="002F1203" w:rsidRPr="002F1203">
        <w:rPr>
          <w:rFonts w:ascii="Arial" w:hAnsi="Arial" w:cs="Arial"/>
          <w:szCs w:val="20"/>
        </w:rPr>
        <w:t>The 3</w:t>
      </w:r>
      <w:r w:rsidR="002F1203" w:rsidRPr="002F1203">
        <w:rPr>
          <w:rFonts w:ascii="Arial" w:hAnsi="Arial" w:cs="Arial"/>
          <w:szCs w:val="20"/>
          <w:vertAlign w:val="superscript"/>
        </w:rPr>
        <w:t>rd</w:t>
      </w:r>
      <w:r w:rsidR="002F1203" w:rsidRPr="002F1203">
        <w:rPr>
          <w:rFonts w:ascii="Arial" w:hAnsi="Arial" w:cs="Arial"/>
          <w:szCs w:val="20"/>
        </w:rPr>
        <w:t xml:space="preserve"> </w:t>
      </w:r>
      <w:r w:rsidR="002F1203">
        <w:rPr>
          <w:rFonts w:ascii="Arial" w:hAnsi="Arial" w:cs="Arial"/>
          <w:szCs w:val="20"/>
        </w:rPr>
        <w:t>party address is listed below.</w:t>
      </w:r>
    </w:p>
    <w:p w14:paraId="1F77E086" w14:textId="77777777" w:rsidR="00955240" w:rsidRDefault="00D2575D" w:rsidP="0070683B">
      <w:pPr>
        <w:spacing w:before="120" w:after="0" w:line="240" w:lineRule="auto"/>
        <w:rPr>
          <w:rFonts w:ascii="Arial" w:eastAsia="Times New Roman" w:hAnsi="Arial" w:cs="Arial"/>
          <w:szCs w:val="24"/>
        </w:rPr>
      </w:pPr>
      <w:r>
        <w:rPr>
          <w:rFonts w:ascii="Arial" w:eastAsia="Times New Roman" w:hAnsi="Arial" w:cs="Arial"/>
          <w:szCs w:val="24"/>
        </w:rPr>
        <w:t>If shipping from any other states not listed above</w:t>
      </w:r>
      <w:r w:rsidR="000667EC" w:rsidRPr="0070683B">
        <w:rPr>
          <w:rFonts w:ascii="Arial" w:eastAsia="Times New Roman" w:hAnsi="Arial" w:cs="Arial"/>
          <w:szCs w:val="24"/>
        </w:rPr>
        <w:t xml:space="preserve"> carrier is </w:t>
      </w:r>
      <w:r w:rsidR="00201A7F">
        <w:rPr>
          <w:rFonts w:ascii="Arial" w:eastAsia="Times New Roman" w:hAnsi="Arial" w:cs="Arial"/>
          <w:szCs w:val="24"/>
        </w:rPr>
        <w:t>SAIA</w:t>
      </w:r>
      <w:r w:rsidR="000667EC" w:rsidRPr="0070683B">
        <w:rPr>
          <w:rFonts w:ascii="Arial" w:eastAsia="Times New Roman" w:hAnsi="Arial" w:cs="Arial"/>
          <w:szCs w:val="24"/>
        </w:rPr>
        <w:t xml:space="preserve"> </w:t>
      </w:r>
      <w:r w:rsidR="003D6B77">
        <w:rPr>
          <w:rFonts w:ascii="Arial" w:eastAsia="Times New Roman" w:hAnsi="Arial" w:cs="Arial"/>
          <w:szCs w:val="24"/>
        </w:rPr>
        <w:t>(SCAC:</w:t>
      </w:r>
      <w:r w:rsidR="00201A7F" w:rsidRPr="00201A7F">
        <w:rPr>
          <w:rFonts w:ascii="Courier New" w:hAnsi="Courier New" w:cs="Courier New"/>
        </w:rPr>
        <w:t xml:space="preserve"> </w:t>
      </w:r>
      <w:r w:rsidR="00201A7F">
        <w:rPr>
          <w:rFonts w:ascii="Courier New" w:hAnsi="Courier New" w:cs="Courier New"/>
        </w:rPr>
        <w:t>SAIA</w:t>
      </w:r>
      <w:r w:rsidR="003D6B77">
        <w:rPr>
          <w:rFonts w:ascii="Arial" w:eastAsia="Times New Roman" w:hAnsi="Arial" w:cs="Arial"/>
          <w:szCs w:val="24"/>
        </w:rPr>
        <w:t xml:space="preserve">) </w:t>
      </w:r>
      <w:r w:rsidR="0070683B" w:rsidRPr="0070683B">
        <w:rPr>
          <w:rFonts w:ascii="Arial" w:eastAsia="Times New Roman" w:hAnsi="Arial" w:cs="Arial"/>
          <w:szCs w:val="24"/>
        </w:rPr>
        <w:t xml:space="preserve">please use this link to find your </w:t>
      </w:r>
      <w:hyperlink r:id="rId7" w:history="1">
        <w:r w:rsidR="0070683B" w:rsidRPr="0070683B">
          <w:rPr>
            <w:rStyle w:val="Hyperlink"/>
            <w:rFonts w:ascii="Arial" w:eastAsia="Times New Roman" w:hAnsi="Arial" w:cs="Arial"/>
            <w:szCs w:val="24"/>
          </w:rPr>
          <w:t>local terminal</w:t>
        </w:r>
      </w:hyperlink>
      <w:r w:rsidR="00955240">
        <w:rPr>
          <w:rStyle w:val="Hyperlink"/>
          <w:rFonts w:ascii="Arial" w:eastAsia="Times New Roman" w:hAnsi="Arial" w:cs="Arial"/>
          <w:szCs w:val="24"/>
        </w:rPr>
        <w:t xml:space="preserve"> </w:t>
      </w:r>
      <w:r w:rsidR="00955240">
        <w:rPr>
          <w:rFonts w:ascii="Arial" w:eastAsia="Times New Roman" w:hAnsi="Arial" w:cs="Arial"/>
          <w:szCs w:val="24"/>
        </w:rPr>
        <w:t xml:space="preserve">  or </w:t>
      </w:r>
    </w:p>
    <w:p w14:paraId="54ED2FF2" w14:textId="77777777" w:rsidR="00955240" w:rsidRDefault="00955240" w:rsidP="0070683B">
      <w:pPr>
        <w:spacing w:before="120" w:after="0" w:line="240" w:lineRule="auto"/>
        <w:rPr>
          <w:rFonts w:ascii="Arial" w:eastAsia="Times New Roman" w:hAnsi="Arial" w:cs="Arial"/>
          <w:szCs w:val="24"/>
        </w:rPr>
      </w:pPr>
      <w:r>
        <w:rPr>
          <w:rFonts w:ascii="Arial" w:eastAsia="Times New Roman" w:hAnsi="Arial" w:cs="Arial"/>
          <w:szCs w:val="24"/>
        </w:rPr>
        <w:t xml:space="preserve">Saia National account contacts are </w:t>
      </w:r>
      <w:hyperlink r:id="rId8" w:history="1">
        <w:r w:rsidRPr="00127D23">
          <w:rPr>
            <w:rStyle w:val="Hyperlink"/>
            <w:rFonts w:ascii="Arial" w:eastAsia="Times New Roman" w:hAnsi="Arial" w:cs="Arial"/>
            <w:szCs w:val="24"/>
          </w:rPr>
          <w:t>naecustomerservice@saia.com</w:t>
        </w:r>
      </w:hyperlink>
      <w:r>
        <w:rPr>
          <w:rFonts w:ascii="Arial" w:eastAsia="Times New Roman" w:hAnsi="Arial" w:cs="Arial"/>
          <w:szCs w:val="24"/>
        </w:rPr>
        <w:t xml:space="preserve">   PH:  800-851-5851.</w:t>
      </w:r>
      <w:r w:rsidR="0070683B">
        <w:rPr>
          <w:rFonts w:ascii="Arial" w:eastAsia="Times New Roman" w:hAnsi="Arial" w:cs="Arial"/>
          <w:szCs w:val="24"/>
        </w:rPr>
        <w:t xml:space="preserve"> </w:t>
      </w:r>
    </w:p>
    <w:p w14:paraId="2521A0E9" w14:textId="02495B10" w:rsidR="00955240" w:rsidRDefault="0070683B" w:rsidP="0070683B">
      <w:pPr>
        <w:spacing w:before="120" w:after="0" w:line="240" w:lineRule="auto"/>
        <w:rPr>
          <w:rFonts w:ascii="Arial" w:eastAsia="Times New Roman" w:hAnsi="Arial" w:cs="Arial"/>
          <w:szCs w:val="24"/>
        </w:rPr>
      </w:pPr>
      <w:r>
        <w:rPr>
          <w:rFonts w:ascii="Arial" w:eastAsia="Times New Roman" w:hAnsi="Arial" w:cs="Arial"/>
          <w:szCs w:val="24"/>
        </w:rPr>
        <w:t xml:space="preserve">On the Bill of Lading please make sure to provide the following information for the </w:t>
      </w:r>
      <w:r w:rsidR="003D6B77">
        <w:rPr>
          <w:rFonts w:ascii="Arial" w:eastAsia="Times New Roman" w:hAnsi="Arial" w:cs="Arial"/>
          <w:szCs w:val="24"/>
        </w:rPr>
        <w:t>S</w:t>
      </w:r>
      <w:r>
        <w:rPr>
          <w:rFonts w:ascii="Arial" w:eastAsia="Times New Roman" w:hAnsi="Arial" w:cs="Arial"/>
          <w:szCs w:val="24"/>
        </w:rPr>
        <w:t>pecial Instructions.</w:t>
      </w:r>
    </w:p>
    <w:p w14:paraId="03D84A2B" w14:textId="77777777" w:rsidR="00A06DB2" w:rsidRDefault="00A06DB2" w:rsidP="0070683B">
      <w:pPr>
        <w:spacing w:before="120" w:after="0" w:line="240" w:lineRule="auto"/>
        <w:rPr>
          <w:rFonts w:ascii="Arial" w:eastAsia="Times New Roman" w:hAnsi="Arial" w:cs="Arial"/>
          <w:szCs w:val="24"/>
        </w:rPr>
      </w:pPr>
    </w:p>
    <w:p w14:paraId="1626D979" w14:textId="0CF5BA56" w:rsidR="005A1CD5" w:rsidRPr="00793C2C" w:rsidRDefault="005A1CD5" w:rsidP="005A1CD5">
      <w:pPr>
        <w:spacing w:before="120" w:after="0" w:line="240" w:lineRule="auto"/>
        <w:rPr>
          <w:rFonts w:ascii="Arial" w:eastAsia="Times New Roman" w:hAnsi="Arial" w:cs="Arial"/>
          <w:b/>
          <w:color w:val="FF0000"/>
          <w:szCs w:val="24"/>
        </w:rPr>
      </w:pPr>
      <w:r w:rsidRPr="00793C2C">
        <w:rPr>
          <w:rFonts w:ascii="Arial" w:eastAsia="Times New Roman" w:hAnsi="Arial" w:cs="Arial"/>
          <w:b/>
          <w:color w:val="FF0000"/>
          <w:szCs w:val="24"/>
        </w:rPr>
        <w:t>N</w:t>
      </w:r>
      <w:r>
        <w:rPr>
          <w:rFonts w:ascii="Arial" w:eastAsia="Times New Roman" w:hAnsi="Arial" w:cs="Arial"/>
          <w:b/>
          <w:color w:val="FF0000"/>
          <w:szCs w:val="24"/>
        </w:rPr>
        <w:t xml:space="preserve">ote: </w:t>
      </w:r>
    </w:p>
    <w:p w14:paraId="6B71ADBA" w14:textId="215959D4" w:rsidR="00683C9C" w:rsidRPr="00793C2C" w:rsidRDefault="00F32881" w:rsidP="0070683B">
      <w:pPr>
        <w:spacing w:before="120" w:after="0" w:line="240" w:lineRule="auto"/>
        <w:rPr>
          <w:rFonts w:ascii="Arial" w:eastAsia="Times New Roman" w:hAnsi="Arial" w:cs="Arial"/>
          <w:b/>
          <w:color w:val="FF0000"/>
          <w:szCs w:val="24"/>
        </w:rPr>
      </w:pPr>
      <w:r>
        <w:rPr>
          <w:rFonts w:ascii="Arial" w:eastAsia="Times New Roman" w:hAnsi="Arial" w:cs="Arial"/>
          <w:b/>
          <w:color w:val="FF0000"/>
          <w:szCs w:val="24"/>
        </w:rPr>
        <w:t>Sold to:</w:t>
      </w:r>
      <w:r>
        <w:rPr>
          <w:rFonts w:ascii="Arial" w:eastAsia="Times New Roman" w:hAnsi="Arial" w:cs="Arial"/>
          <w:b/>
          <w:color w:val="FF0000"/>
          <w:szCs w:val="24"/>
        </w:rPr>
        <w:tab/>
      </w:r>
      <w:r>
        <w:rPr>
          <w:rFonts w:ascii="Arial" w:eastAsia="Times New Roman" w:hAnsi="Arial" w:cs="Arial"/>
          <w:b/>
          <w:color w:val="FF0000"/>
          <w:szCs w:val="24"/>
        </w:rPr>
        <w:tab/>
      </w:r>
      <w:r>
        <w:rPr>
          <w:rFonts w:ascii="Arial" w:eastAsia="Times New Roman" w:hAnsi="Arial" w:cs="Arial"/>
          <w:b/>
          <w:color w:val="FF0000"/>
          <w:szCs w:val="24"/>
        </w:rPr>
        <w:tab/>
      </w:r>
      <w:r>
        <w:rPr>
          <w:rFonts w:ascii="Arial" w:eastAsia="Times New Roman" w:hAnsi="Arial" w:cs="Arial"/>
          <w:b/>
          <w:color w:val="FF0000"/>
          <w:szCs w:val="24"/>
        </w:rPr>
        <w:tab/>
      </w:r>
      <w:r>
        <w:rPr>
          <w:rFonts w:ascii="Arial" w:eastAsia="Times New Roman" w:hAnsi="Arial" w:cs="Arial"/>
          <w:b/>
          <w:color w:val="FF0000"/>
          <w:szCs w:val="24"/>
        </w:rPr>
        <w:tab/>
      </w:r>
      <w:r>
        <w:rPr>
          <w:rFonts w:ascii="Arial" w:eastAsia="Times New Roman" w:hAnsi="Arial" w:cs="Arial"/>
          <w:b/>
          <w:color w:val="FF0000"/>
          <w:szCs w:val="24"/>
        </w:rPr>
        <w:tab/>
      </w:r>
      <w:r>
        <w:rPr>
          <w:rFonts w:ascii="Arial" w:eastAsia="Times New Roman" w:hAnsi="Arial" w:cs="Arial"/>
          <w:b/>
          <w:color w:val="FF0000"/>
          <w:szCs w:val="24"/>
        </w:rPr>
        <w:tab/>
      </w:r>
      <w:r w:rsidRPr="00F32881">
        <w:rPr>
          <w:rFonts w:ascii="Arial" w:eastAsia="Times New Roman" w:hAnsi="Arial" w:cs="Arial"/>
          <w:b/>
          <w:bCs/>
          <w:color w:val="FF0000"/>
          <w:szCs w:val="24"/>
        </w:rPr>
        <w:t>LTL/Truckload</w:t>
      </w:r>
      <w:r>
        <w:rPr>
          <w:rFonts w:ascii="Arial" w:eastAsia="Times New Roman" w:hAnsi="Arial" w:cs="Arial"/>
          <w:b/>
          <w:bCs/>
          <w:color w:val="FF0000"/>
          <w:szCs w:val="24"/>
        </w:rPr>
        <w:t xml:space="preserve"> </w:t>
      </w:r>
      <w:r w:rsidRPr="00F32881">
        <w:rPr>
          <w:rFonts w:ascii="Arial" w:eastAsia="Times New Roman" w:hAnsi="Arial" w:cs="Arial"/>
          <w:b/>
          <w:bCs/>
          <w:color w:val="FF0000"/>
          <w:szCs w:val="24"/>
        </w:rPr>
        <w:t>(Customs Broker)</w:t>
      </w:r>
    </w:p>
    <w:p w14:paraId="0322B04F" w14:textId="2894813D" w:rsidR="00683C9C" w:rsidRPr="00683C9C" w:rsidRDefault="00683C9C" w:rsidP="00F32881">
      <w:pPr>
        <w:spacing w:after="0" w:line="240" w:lineRule="auto"/>
        <w:rPr>
          <w:rFonts w:ascii="Arial" w:eastAsia="Times New Roman" w:hAnsi="Arial" w:cs="Arial"/>
          <w:szCs w:val="24"/>
        </w:rPr>
      </w:pPr>
      <w:r w:rsidRPr="00683C9C">
        <w:rPr>
          <w:rFonts w:ascii="Arial" w:eastAsia="Times New Roman" w:hAnsi="Arial" w:cs="Arial"/>
          <w:szCs w:val="24"/>
        </w:rPr>
        <w:t>Snap-on Tools of Canada Co.</w:t>
      </w:r>
      <w:r w:rsidR="00E66CB8">
        <w:rPr>
          <w:rFonts w:ascii="Arial" w:eastAsia="Times New Roman" w:hAnsi="Arial" w:cs="Arial"/>
          <w:szCs w:val="24"/>
        </w:rPr>
        <w:tab/>
      </w:r>
      <w:r w:rsidR="00E66CB8">
        <w:rPr>
          <w:rFonts w:ascii="Arial" w:eastAsia="Times New Roman" w:hAnsi="Arial" w:cs="Arial"/>
          <w:szCs w:val="24"/>
        </w:rPr>
        <w:tab/>
      </w:r>
      <w:r w:rsidR="00F32881">
        <w:rPr>
          <w:rFonts w:ascii="Arial" w:eastAsia="Times New Roman" w:hAnsi="Arial" w:cs="Arial"/>
          <w:szCs w:val="24"/>
        </w:rPr>
        <w:tab/>
      </w:r>
      <w:r w:rsidR="00F32881">
        <w:rPr>
          <w:rFonts w:ascii="Arial" w:eastAsia="Times New Roman" w:hAnsi="Arial" w:cs="Arial"/>
          <w:szCs w:val="24"/>
        </w:rPr>
        <w:tab/>
      </w:r>
      <w:r w:rsidR="00F32881" w:rsidRPr="00E66CB8">
        <w:rPr>
          <w:rFonts w:ascii="Arial" w:eastAsia="Times New Roman" w:hAnsi="Arial" w:cs="Arial"/>
          <w:szCs w:val="24"/>
        </w:rPr>
        <w:t>DSV Air &amp; Sea</w:t>
      </w:r>
      <w:r w:rsidR="00E66CB8">
        <w:rPr>
          <w:rFonts w:ascii="Arial" w:eastAsia="Times New Roman" w:hAnsi="Arial" w:cs="Arial"/>
          <w:szCs w:val="24"/>
        </w:rPr>
        <w:tab/>
      </w:r>
    </w:p>
    <w:p w14:paraId="64D2845D" w14:textId="669C4070" w:rsidR="00683C9C" w:rsidRPr="00683C9C" w:rsidRDefault="00683C9C" w:rsidP="00F32881">
      <w:pPr>
        <w:spacing w:after="0" w:line="240" w:lineRule="auto"/>
        <w:rPr>
          <w:rFonts w:ascii="Arial" w:eastAsia="Times New Roman" w:hAnsi="Arial" w:cs="Arial"/>
          <w:szCs w:val="24"/>
        </w:rPr>
      </w:pPr>
      <w:r w:rsidRPr="00683C9C">
        <w:rPr>
          <w:rFonts w:ascii="Arial" w:eastAsia="Times New Roman" w:hAnsi="Arial" w:cs="Arial"/>
          <w:szCs w:val="24"/>
        </w:rPr>
        <w:t>6500 Millcreek Drive</w:t>
      </w:r>
      <w:r w:rsidR="00F32881">
        <w:rPr>
          <w:rFonts w:ascii="Arial" w:eastAsia="Times New Roman" w:hAnsi="Arial" w:cs="Arial"/>
          <w:szCs w:val="24"/>
        </w:rPr>
        <w:tab/>
      </w:r>
      <w:r w:rsidR="00F32881">
        <w:rPr>
          <w:rFonts w:ascii="Arial" w:eastAsia="Times New Roman" w:hAnsi="Arial" w:cs="Arial"/>
          <w:szCs w:val="24"/>
        </w:rPr>
        <w:tab/>
      </w:r>
      <w:r w:rsidR="00F32881">
        <w:rPr>
          <w:rFonts w:ascii="Arial" w:eastAsia="Times New Roman" w:hAnsi="Arial" w:cs="Arial"/>
          <w:szCs w:val="24"/>
        </w:rPr>
        <w:tab/>
      </w:r>
      <w:r w:rsidR="00F32881">
        <w:rPr>
          <w:rFonts w:ascii="Arial" w:eastAsia="Times New Roman" w:hAnsi="Arial" w:cs="Arial"/>
          <w:szCs w:val="24"/>
        </w:rPr>
        <w:tab/>
      </w:r>
      <w:r w:rsidR="00F32881">
        <w:rPr>
          <w:rFonts w:ascii="Arial" w:eastAsia="Times New Roman" w:hAnsi="Arial" w:cs="Arial"/>
          <w:szCs w:val="24"/>
        </w:rPr>
        <w:tab/>
      </w:r>
      <w:r w:rsidR="00F32881">
        <w:rPr>
          <w:rFonts w:ascii="Arial" w:eastAsia="Times New Roman" w:hAnsi="Arial" w:cs="Arial"/>
          <w:szCs w:val="24"/>
        </w:rPr>
        <w:tab/>
      </w:r>
      <w:r w:rsidR="00F32881" w:rsidRPr="00E66CB8">
        <w:rPr>
          <w:rFonts w:ascii="Arial" w:eastAsia="Times New Roman" w:hAnsi="Arial" w:cs="Arial"/>
          <w:szCs w:val="24"/>
        </w:rPr>
        <w:t>14154 Niagara River Parkway</w:t>
      </w:r>
    </w:p>
    <w:p w14:paraId="7B2CD06E" w14:textId="773E9638" w:rsidR="00683C9C" w:rsidRPr="00683C9C" w:rsidRDefault="00683C9C" w:rsidP="00F32881">
      <w:pPr>
        <w:spacing w:after="0" w:line="240" w:lineRule="auto"/>
        <w:rPr>
          <w:rFonts w:ascii="Arial" w:eastAsia="Times New Roman" w:hAnsi="Arial" w:cs="Arial"/>
          <w:szCs w:val="24"/>
        </w:rPr>
      </w:pPr>
      <w:r w:rsidRPr="00683C9C">
        <w:rPr>
          <w:rFonts w:ascii="Arial" w:eastAsia="Times New Roman" w:hAnsi="Arial" w:cs="Arial"/>
          <w:szCs w:val="24"/>
        </w:rPr>
        <w:t xml:space="preserve">Mississauga, </w:t>
      </w:r>
      <w:proofErr w:type="gramStart"/>
      <w:r w:rsidRPr="00683C9C">
        <w:rPr>
          <w:rFonts w:ascii="Arial" w:eastAsia="Times New Roman" w:hAnsi="Arial" w:cs="Arial"/>
          <w:szCs w:val="24"/>
        </w:rPr>
        <w:t>ON  L</w:t>
      </w:r>
      <w:proofErr w:type="gramEnd"/>
      <w:r w:rsidRPr="00683C9C">
        <w:rPr>
          <w:rFonts w:ascii="Arial" w:eastAsia="Times New Roman" w:hAnsi="Arial" w:cs="Arial"/>
          <w:szCs w:val="24"/>
        </w:rPr>
        <w:t>5N 2W6</w:t>
      </w:r>
      <w:r w:rsidR="00F32881">
        <w:rPr>
          <w:rFonts w:ascii="Arial" w:eastAsia="Times New Roman" w:hAnsi="Arial" w:cs="Arial"/>
          <w:szCs w:val="24"/>
        </w:rPr>
        <w:tab/>
      </w:r>
      <w:r w:rsidR="00F32881">
        <w:rPr>
          <w:rFonts w:ascii="Arial" w:eastAsia="Times New Roman" w:hAnsi="Arial" w:cs="Arial"/>
          <w:szCs w:val="24"/>
        </w:rPr>
        <w:tab/>
      </w:r>
      <w:r w:rsidR="00F32881">
        <w:rPr>
          <w:rFonts w:ascii="Arial" w:eastAsia="Times New Roman" w:hAnsi="Arial" w:cs="Arial"/>
          <w:szCs w:val="24"/>
        </w:rPr>
        <w:tab/>
      </w:r>
      <w:r w:rsidR="00F32881">
        <w:rPr>
          <w:rFonts w:ascii="Arial" w:eastAsia="Times New Roman" w:hAnsi="Arial" w:cs="Arial"/>
          <w:szCs w:val="24"/>
        </w:rPr>
        <w:tab/>
      </w:r>
      <w:r w:rsidR="00F32881">
        <w:rPr>
          <w:rFonts w:ascii="Arial" w:eastAsia="Times New Roman" w:hAnsi="Arial" w:cs="Arial"/>
          <w:szCs w:val="24"/>
        </w:rPr>
        <w:tab/>
      </w:r>
      <w:r w:rsidR="00F32881" w:rsidRPr="00E66CB8">
        <w:rPr>
          <w:rFonts w:ascii="Arial" w:eastAsia="Times New Roman" w:hAnsi="Arial" w:cs="Arial"/>
          <w:szCs w:val="24"/>
        </w:rPr>
        <w:t>Niagara on the Lake, ON</w:t>
      </w:r>
      <w:r w:rsidR="00F32881">
        <w:rPr>
          <w:rFonts w:ascii="Arial" w:eastAsia="Times New Roman" w:hAnsi="Arial" w:cs="Arial"/>
          <w:szCs w:val="24"/>
        </w:rPr>
        <w:t xml:space="preserve">  L0S 1J0</w:t>
      </w:r>
    </w:p>
    <w:p w14:paraId="4DF046E7" w14:textId="77777777" w:rsidR="00F32881" w:rsidRPr="00E66CB8" w:rsidRDefault="00F32881" w:rsidP="00F32881">
      <w:pPr>
        <w:spacing w:after="0" w:line="240" w:lineRule="auto"/>
        <w:rPr>
          <w:rFonts w:ascii="Arial" w:eastAsia="Times New Roman" w:hAnsi="Arial" w:cs="Arial"/>
          <w:szCs w:val="24"/>
        </w:rPr>
      </w:pPr>
      <w:r>
        <w:rPr>
          <w:rFonts w:ascii="Arial" w:eastAsia="Times New Roman" w:hAnsi="Arial" w:cs="Arial"/>
          <w:szCs w:val="24"/>
        </w:rPr>
        <w:tab/>
      </w:r>
      <w:r>
        <w:rPr>
          <w:rFonts w:ascii="Arial" w:eastAsia="Times New Roman" w:hAnsi="Arial" w:cs="Arial"/>
          <w:szCs w:val="24"/>
        </w:rPr>
        <w:tab/>
      </w:r>
      <w:r>
        <w:rPr>
          <w:rFonts w:ascii="Arial" w:eastAsia="Times New Roman" w:hAnsi="Arial" w:cs="Arial"/>
          <w:szCs w:val="24"/>
        </w:rPr>
        <w:tab/>
      </w:r>
      <w:r>
        <w:rPr>
          <w:rFonts w:ascii="Arial" w:eastAsia="Times New Roman" w:hAnsi="Arial" w:cs="Arial"/>
          <w:szCs w:val="24"/>
        </w:rPr>
        <w:tab/>
      </w:r>
      <w:r>
        <w:rPr>
          <w:rFonts w:ascii="Arial" w:eastAsia="Times New Roman" w:hAnsi="Arial" w:cs="Arial"/>
          <w:szCs w:val="24"/>
        </w:rPr>
        <w:tab/>
      </w:r>
      <w:r>
        <w:rPr>
          <w:rFonts w:ascii="Arial" w:eastAsia="Times New Roman" w:hAnsi="Arial" w:cs="Arial"/>
          <w:szCs w:val="24"/>
        </w:rPr>
        <w:tab/>
      </w:r>
      <w:r>
        <w:rPr>
          <w:rFonts w:ascii="Arial" w:eastAsia="Times New Roman" w:hAnsi="Arial" w:cs="Arial"/>
          <w:szCs w:val="24"/>
        </w:rPr>
        <w:tab/>
      </w:r>
      <w:r>
        <w:rPr>
          <w:rFonts w:ascii="Arial" w:eastAsia="Times New Roman" w:hAnsi="Arial" w:cs="Arial"/>
          <w:szCs w:val="24"/>
        </w:rPr>
        <w:tab/>
      </w:r>
      <w:r w:rsidRPr="00E66CB8">
        <w:rPr>
          <w:rFonts w:ascii="Arial" w:eastAsia="Times New Roman" w:hAnsi="Arial" w:cs="Arial"/>
          <w:szCs w:val="24"/>
        </w:rPr>
        <w:t>Snap-On account #6406332169</w:t>
      </w:r>
    </w:p>
    <w:p w14:paraId="4E4EF1D7" w14:textId="15DCDDBE" w:rsidR="00E66CB8" w:rsidRPr="00E66CB8" w:rsidRDefault="00E66CB8" w:rsidP="00E66CB8">
      <w:pPr>
        <w:spacing w:after="0" w:line="240" w:lineRule="auto"/>
        <w:rPr>
          <w:rFonts w:ascii="Arial" w:eastAsia="Times New Roman" w:hAnsi="Arial" w:cs="Arial"/>
          <w:szCs w:val="24"/>
        </w:rPr>
      </w:pPr>
    </w:p>
    <w:p w14:paraId="3FFE2491" w14:textId="3F76A6CE" w:rsidR="00E66CB8" w:rsidRPr="00E66CB8" w:rsidRDefault="00F32881" w:rsidP="00E66CB8">
      <w:pPr>
        <w:spacing w:after="0" w:line="240" w:lineRule="auto"/>
        <w:rPr>
          <w:rFonts w:ascii="Arial" w:eastAsia="Times New Roman" w:hAnsi="Arial" w:cs="Arial"/>
          <w:szCs w:val="24"/>
        </w:rPr>
      </w:pPr>
      <w:r>
        <w:rPr>
          <w:rFonts w:ascii="Arial" w:eastAsia="Times New Roman" w:hAnsi="Arial" w:cs="Arial"/>
          <w:szCs w:val="24"/>
        </w:rPr>
        <w:t xml:space="preserve">Broker </w:t>
      </w:r>
      <w:r w:rsidR="00E66CB8" w:rsidRPr="00E66CB8">
        <w:rPr>
          <w:rFonts w:ascii="Arial" w:eastAsia="Times New Roman" w:hAnsi="Arial" w:cs="Arial"/>
          <w:szCs w:val="24"/>
        </w:rPr>
        <w:t>Primary Contact – Ekaterina (</w:t>
      </w:r>
      <w:proofErr w:type="gramStart"/>
      <w:r w:rsidR="00E66CB8" w:rsidRPr="00E66CB8">
        <w:rPr>
          <w:rFonts w:ascii="Arial" w:eastAsia="Times New Roman" w:hAnsi="Arial" w:cs="Arial"/>
          <w:szCs w:val="24"/>
        </w:rPr>
        <w:t>Kate)  Grigorovich</w:t>
      </w:r>
      <w:proofErr w:type="gramEnd"/>
      <w:r w:rsidR="00E66CB8" w:rsidRPr="00E66CB8">
        <w:rPr>
          <w:rFonts w:ascii="Arial" w:eastAsia="Times New Roman" w:hAnsi="Arial" w:cs="Arial"/>
          <w:szCs w:val="24"/>
        </w:rPr>
        <w:t xml:space="preserve"> - DSV </w:t>
      </w:r>
      <w:hyperlink r:id="rId9" w:history="1">
        <w:r w:rsidR="00E66CB8" w:rsidRPr="00E66CB8">
          <w:rPr>
            <w:rStyle w:val="Hyperlink"/>
            <w:rFonts w:ascii="Arial" w:eastAsia="Times New Roman" w:hAnsi="Arial" w:cs="Arial"/>
            <w:szCs w:val="24"/>
          </w:rPr>
          <w:t>Ekaterina.Grigorovich@ca.dsv.com</w:t>
        </w:r>
      </w:hyperlink>
      <w:r w:rsidR="00E66CB8" w:rsidRPr="00E66CB8">
        <w:rPr>
          <w:rFonts w:ascii="Arial" w:eastAsia="Times New Roman" w:hAnsi="Arial" w:cs="Arial"/>
          <w:szCs w:val="24"/>
        </w:rPr>
        <w:t xml:space="preserve"> </w:t>
      </w:r>
    </w:p>
    <w:p w14:paraId="13CDA36C" w14:textId="3E80B505" w:rsidR="00E66CB8" w:rsidRPr="00E66CB8" w:rsidRDefault="00F32881" w:rsidP="00E66CB8">
      <w:pPr>
        <w:spacing w:after="0" w:line="240" w:lineRule="auto"/>
        <w:rPr>
          <w:rFonts w:ascii="Arial" w:eastAsia="Times New Roman" w:hAnsi="Arial" w:cs="Arial"/>
          <w:szCs w:val="24"/>
        </w:rPr>
      </w:pPr>
      <w:r>
        <w:rPr>
          <w:rFonts w:ascii="Arial" w:eastAsia="Times New Roman" w:hAnsi="Arial" w:cs="Arial"/>
          <w:szCs w:val="24"/>
        </w:rPr>
        <w:t xml:space="preserve">Broker </w:t>
      </w:r>
      <w:r w:rsidR="00E66CB8" w:rsidRPr="00E66CB8">
        <w:rPr>
          <w:rFonts w:ascii="Arial" w:eastAsia="Times New Roman" w:hAnsi="Arial" w:cs="Arial"/>
          <w:szCs w:val="24"/>
        </w:rPr>
        <w:t xml:space="preserve">Carrier email – </w:t>
      </w:r>
      <w:hyperlink r:id="rId10" w:history="1">
        <w:r w:rsidR="00E66CB8" w:rsidRPr="00E66CB8">
          <w:rPr>
            <w:rStyle w:val="Hyperlink"/>
            <w:rFonts w:ascii="Arial" w:eastAsia="Times New Roman" w:hAnsi="Arial" w:cs="Arial"/>
            <w:szCs w:val="24"/>
          </w:rPr>
          <w:t>ca.pars@ca.dsv.com</w:t>
        </w:r>
      </w:hyperlink>
    </w:p>
    <w:p w14:paraId="53032A6B" w14:textId="46B90FA7" w:rsidR="00E66CB8" w:rsidRPr="00E66CB8" w:rsidRDefault="00F32881" w:rsidP="00E66CB8">
      <w:pPr>
        <w:spacing w:after="0" w:line="240" w:lineRule="auto"/>
        <w:rPr>
          <w:rFonts w:ascii="Arial" w:eastAsia="Times New Roman" w:hAnsi="Arial" w:cs="Arial"/>
          <w:szCs w:val="24"/>
        </w:rPr>
      </w:pPr>
      <w:r>
        <w:rPr>
          <w:rFonts w:ascii="Arial" w:eastAsia="Times New Roman" w:hAnsi="Arial" w:cs="Arial"/>
          <w:szCs w:val="24"/>
        </w:rPr>
        <w:t xml:space="preserve">Broker </w:t>
      </w:r>
      <w:r w:rsidR="00E66CB8" w:rsidRPr="00E66CB8">
        <w:rPr>
          <w:rFonts w:ascii="Arial" w:eastAsia="Times New Roman" w:hAnsi="Arial" w:cs="Arial"/>
          <w:szCs w:val="24"/>
        </w:rPr>
        <w:t>Office phone – 905-262-5078</w:t>
      </w:r>
    </w:p>
    <w:p w14:paraId="55680CA2" w14:textId="77777777" w:rsidR="005A1CD5" w:rsidRDefault="005A1CD5" w:rsidP="003D6B77">
      <w:pPr>
        <w:spacing w:after="0" w:line="240" w:lineRule="auto"/>
        <w:rPr>
          <w:rFonts w:ascii="Arial" w:eastAsia="Times New Roman" w:hAnsi="Arial" w:cs="Arial"/>
          <w:szCs w:val="24"/>
        </w:rPr>
      </w:pPr>
    </w:p>
    <w:p w14:paraId="13B9865C" w14:textId="77777777" w:rsidR="005A1CD5" w:rsidRPr="0070683B" w:rsidRDefault="005A1CD5" w:rsidP="003D6B77">
      <w:pPr>
        <w:spacing w:after="0" w:line="240" w:lineRule="auto"/>
        <w:rPr>
          <w:rFonts w:ascii="Arial" w:eastAsia="Times New Roman" w:hAnsi="Arial" w:cs="Arial"/>
          <w:szCs w:val="24"/>
        </w:rPr>
      </w:pPr>
    </w:p>
    <w:p w14:paraId="4F64334A" w14:textId="77777777" w:rsidR="00C86AE1" w:rsidRPr="00612D0B" w:rsidRDefault="00AB22F4" w:rsidP="00327A0E">
      <w:pPr>
        <w:spacing w:before="120" w:after="0" w:line="240" w:lineRule="auto"/>
        <w:rPr>
          <w:rFonts w:ascii="Arial" w:eastAsia="Times New Roman" w:hAnsi="Arial" w:cs="Arial"/>
          <w:szCs w:val="24"/>
        </w:rPr>
      </w:pPr>
      <w:r>
        <w:rPr>
          <w:rFonts w:ascii="Arial" w:eastAsia="Times New Roman" w:hAnsi="Arial" w:cs="Arial"/>
          <w:b/>
          <w:szCs w:val="24"/>
        </w:rPr>
        <w:lastRenderedPageBreak/>
        <w:t xml:space="preserve">Freight </w:t>
      </w:r>
      <w:r w:rsidR="0070683B" w:rsidRPr="002F1203">
        <w:rPr>
          <w:rFonts w:ascii="Arial" w:eastAsia="Times New Roman" w:hAnsi="Arial" w:cs="Arial"/>
          <w:b/>
          <w:szCs w:val="24"/>
        </w:rPr>
        <w:t>Terms:</w:t>
      </w:r>
      <w:r w:rsidR="0070683B">
        <w:rPr>
          <w:rFonts w:ascii="Arial" w:eastAsia="Times New Roman" w:hAnsi="Arial" w:cs="Arial"/>
          <w:szCs w:val="24"/>
        </w:rPr>
        <w:t xml:space="preserve">  </w:t>
      </w:r>
      <w:r w:rsidR="00354DB6">
        <w:rPr>
          <w:rFonts w:ascii="Arial" w:eastAsia="Times New Roman" w:hAnsi="Arial" w:cs="Arial"/>
          <w:szCs w:val="24"/>
        </w:rPr>
        <w:t>Third Party billing to:</w:t>
      </w:r>
    </w:p>
    <w:p w14:paraId="52107CBE" w14:textId="77777777" w:rsidR="00F15E4C" w:rsidRPr="00354DB6" w:rsidRDefault="0070683B" w:rsidP="0070683B">
      <w:pPr>
        <w:spacing w:after="0" w:line="240" w:lineRule="auto"/>
        <w:ind w:firstLine="720"/>
        <w:rPr>
          <w:rFonts w:ascii="Arial" w:eastAsia="Times New Roman" w:hAnsi="Arial" w:cs="Arial"/>
          <w:szCs w:val="24"/>
        </w:rPr>
      </w:pPr>
      <w:r>
        <w:rPr>
          <w:rFonts w:ascii="Arial" w:eastAsia="Times New Roman" w:hAnsi="Arial" w:cs="Arial"/>
          <w:szCs w:val="24"/>
        </w:rPr>
        <w:t xml:space="preserve"> </w:t>
      </w:r>
      <w:r w:rsidR="00AB22F4">
        <w:rPr>
          <w:rFonts w:ascii="Arial" w:eastAsia="Times New Roman" w:hAnsi="Arial" w:cs="Arial"/>
          <w:szCs w:val="24"/>
        </w:rPr>
        <w:tab/>
        <w:t xml:space="preserve">   </w:t>
      </w:r>
      <w:r w:rsidR="002F1203">
        <w:rPr>
          <w:rFonts w:ascii="Arial" w:eastAsia="Times New Roman" w:hAnsi="Arial" w:cs="Arial"/>
          <w:szCs w:val="24"/>
        </w:rPr>
        <w:t xml:space="preserve"> </w:t>
      </w:r>
      <w:r w:rsidR="00B4616B" w:rsidRPr="00354DB6">
        <w:rPr>
          <w:rFonts w:ascii="Arial" w:eastAsia="Times New Roman" w:hAnsi="Arial" w:cs="Arial"/>
          <w:szCs w:val="24"/>
        </w:rPr>
        <w:t xml:space="preserve">Snap-on c/o Cass Info Sys </w:t>
      </w:r>
    </w:p>
    <w:p w14:paraId="5D8E5D36" w14:textId="77777777" w:rsidR="00F15E4C" w:rsidRPr="00354DB6" w:rsidRDefault="0070683B" w:rsidP="0070683B">
      <w:pPr>
        <w:spacing w:after="0" w:line="240" w:lineRule="auto"/>
        <w:rPr>
          <w:rFonts w:ascii="Arial" w:eastAsia="Times New Roman" w:hAnsi="Arial" w:cs="Arial"/>
          <w:szCs w:val="24"/>
        </w:rPr>
      </w:pPr>
      <w:r>
        <w:rPr>
          <w:rFonts w:ascii="Arial" w:eastAsia="Times New Roman" w:hAnsi="Arial" w:cs="Arial"/>
          <w:szCs w:val="24"/>
        </w:rPr>
        <w:t xml:space="preserve"> </w:t>
      </w:r>
      <w:r>
        <w:rPr>
          <w:rFonts w:ascii="Arial" w:eastAsia="Times New Roman" w:hAnsi="Arial" w:cs="Arial"/>
          <w:szCs w:val="24"/>
        </w:rPr>
        <w:tab/>
        <w:t xml:space="preserve"> </w:t>
      </w:r>
      <w:r w:rsidR="002F1203">
        <w:rPr>
          <w:rFonts w:ascii="Arial" w:eastAsia="Times New Roman" w:hAnsi="Arial" w:cs="Arial"/>
          <w:szCs w:val="24"/>
        </w:rPr>
        <w:t xml:space="preserve"> </w:t>
      </w:r>
      <w:r w:rsidR="00AB22F4">
        <w:rPr>
          <w:rFonts w:ascii="Arial" w:eastAsia="Times New Roman" w:hAnsi="Arial" w:cs="Arial"/>
          <w:szCs w:val="24"/>
        </w:rPr>
        <w:tab/>
        <w:t xml:space="preserve">    </w:t>
      </w:r>
      <w:r w:rsidR="00B4616B" w:rsidRPr="00354DB6">
        <w:rPr>
          <w:rFonts w:ascii="Arial" w:eastAsia="Times New Roman" w:hAnsi="Arial" w:cs="Arial"/>
          <w:szCs w:val="24"/>
        </w:rPr>
        <w:t>P.O. Box 67,</w:t>
      </w:r>
    </w:p>
    <w:p w14:paraId="399AD8CE" w14:textId="77777777" w:rsidR="00F15E4C" w:rsidRDefault="0070683B" w:rsidP="0070683B">
      <w:pPr>
        <w:spacing w:after="0" w:line="240" w:lineRule="auto"/>
        <w:ind w:firstLine="720"/>
        <w:rPr>
          <w:rFonts w:ascii="Arial" w:eastAsia="Times New Roman" w:hAnsi="Arial" w:cs="Arial"/>
          <w:szCs w:val="24"/>
        </w:rPr>
      </w:pPr>
      <w:r>
        <w:rPr>
          <w:rFonts w:ascii="Arial" w:eastAsia="Times New Roman" w:hAnsi="Arial" w:cs="Arial"/>
          <w:szCs w:val="24"/>
        </w:rPr>
        <w:t xml:space="preserve"> </w:t>
      </w:r>
      <w:r w:rsidR="002F1203">
        <w:rPr>
          <w:rFonts w:ascii="Arial" w:eastAsia="Times New Roman" w:hAnsi="Arial" w:cs="Arial"/>
          <w:szCs w:val="24"/>
        </w:rPr>
        <w:t xml:space="preserve"> </w:t>
      </w:r>
      <w:r w:rsidR="00AB22F4">
        <w:rPr>
          <w:rFonts w:ascii="Arial" w:eastAsia="Times New Roman" w:hAnsi="Arial" w:cs="Arial"/>
          <w:szCs w:val="24"/>
        </w:rPr>
        <w:tab/>
        <w:t xml:space="preserve">    </w:t>
      </w:r>
      <w:r w:rsidR="00B4616B" w:rsidRPr="00354DB6">
        <w:rPr>
          <w:rFonts w:ascii="Arial" w:eastAsia="Times New Roman" w:hAnsi="Arial" w:cs="Arial"/>
          <w:szCs w:val="24"/>
        </w:rPr>
        <w:t xml:space="preserve">St. Louis, MO  63166 </w:t>
      </w:r>
    </w:p>
    <w:p w14:paraId="047C17CD" w14:textId="77777777" w:rsidR="00DF5256" w:rsidRDefault="00DF5256" w:rsidP="00DF5256">
      <w:pPr>
        <w:spacing w:after="0" w:line="240" w:lineRule="auto"/>
        <w:rPr>
          <w:rFonts w:ascii="Arial" w:eastAsia="Times New Roman" w:hAnsi="Arial" w:cs="Arial"/>
          <w:szCs w:val="24"/>
        </w:rPr>
      </w:pPr>
    </w:p>
    <w:p w14:paraId="27A9D975" w14:textId="77777777" w:rsidR="00DF5256" w:rsidRDefault="00DF5256" w:rsidP="00DF5256">
      <w:pPr>
        <w:spacing w:after="0" w:line="240" w:lineRule="auto"/>
        <w:rPr>
          <w:rFonts w:ascii="Arial" w:eastAsia="Times New Roman" w:hAnsi="Arial" w:cs="Arial"/>
          <w:szCs w:val="24"/>
        </w:rPr>
      </w:pPr>
      <w:r>
        <w:rPr>
          <w:rFonts w:ascii="Arial" w:eastAsia="Times New Roman" w:hAnsi="Arial" w:cs="Arial"/>
          <w:szCs w:val="24"/>
        </w:rPr>
        <w:t>To see an example BOL – see page 3</w:t>
      </w:r>
    </w:p>
    <w:p w14:paraId="3A082A02" w14:textId="77777777" w:rsidR="00DF5256" w:rsidRPr="00354DB6" w:rsidRDefault="00DF5256" w:rsidP="00DF5256">
      <w:pPr>
        <w:spacing w:after="0" w:line="240" w:lineRule="auto"/>
        <w:rPr>
          <w:rFonts w:ascii="Arial" w:eastAsia="Times New Roman" w:hAnsi="Arial" w:cs="Arial"/>
          <w:szCs w:val="24"/>
        </w:rPr>
      </w:pPr>
    </w:p>
    <w:p w14:paraId="664053A9" w14:textId="77777777" w:rsidR="00793C2C" w:rsidRDefault="00793C2C" w:rsidP="00354DB6">
      <w:pPr>
        <w:spacing w:before="120" w:after="0" w:line="240" w:lineRule="auto"/>
        <w:rPr>
          <w:rFonts w:ascii="Arial" w:eastAsia="Times New Roman" w:hAnsi="Arial" w:cs="Arial"/>
          <w:i/>
          <w:color w:val="FF0000"/>
          <w:szCs w:val="24"/>
        </w:rPr>
      </w:pPr>
    </w:p>
    <w:p w14:paraId="4CD6586E" w14:textId="77777777" w:rsidR="00955240" w:rsidRPr="00793C2C" w:rsidRDefault="00F15E4C" w:rsidP="00354DB6">
      <w:pPr>
        <w:spacing w:before="120" w:after="0" w:line="240" w:lineRule="auto"/>
        <w:rPr>
          <w:rFonts w:ascii="Arial" w:eastAsia="Times New Roman" w:hAnsi="Arial" w:cs="Arial"/>
          <w:i/>
          <w:color w:val="FF0000"/>
          <w:szCs w:val="24"/>
        </w:rPr>
      </w:pPr>
      <w:r w:rsidRPr="00612D0B">
        <w:rPr>
          <w:rFonts w:ascii="Arial" w:eastAsia="Times New Roman" w:hAnsi="Arial" w:cs="Arial"/>
          <w:i/>
          <w:color w:val="FF0000"/>
          <w:szCs w:val="24"/>
        </w:rPr>
        <w:t>Please reference at least one Snap-on Purchase Order number on BOL order number section</w:t>
      </w:r>
    </w:p>
    <w:p w14:paraId="560B4C3A" w14:textId="77777777" w:rsidR="00354DB6" w:rsidRPr="003F1025" w:rsidRDefault="00B4616B" w:rsidP="003F1025">
      <w:pPr>
        <w:spacing w:before="120" w:after="0" w:line="240" w:lineRule="auto"/>
        <w:rPr>
          <w:rFonts w:ascii="Arial" w:eastAsia="Times New Roman" w:hAnsi="Arial" w:cs="Arial"/>
          <w:szCs w:val="24"/>
        </w:rPr>
      </w:pPr>
      <w:r w:rsidRPr="003F1025">
        <w:rPr>
          <w:rFonts w:ascii="Arial" w:eastAsia="Times New Roman" w:hAnsi="Arial" w:cs="Arial"/>
          <w:szCs w:val="24"/>
        </w:rPr>
        <w:t>Also, make sure customer service advises you of the consignee’s telephone number and if a lift gate is required for delivery</w:t>
      </w:r>
      <w:r w:rsidR="00354DB6" w:rsidRPr="003F1025">
        <w:rPr>
          <w:rFonts w:ascii="Arial" w:eastAsia="Times New Roman" w:hAnsi="Arial" w:cs="Arial"/>
          <w:szCs w:val="24"/>
        </w:rPr>
        <w:t xml:space="preserve"> if you need this information please contact Snap-on Service at 877.762.7662.  </w:t>
      </w:r>
      <w:r w:rsidRPr="003F1025">
        <w:rPr>
          <w:rFonts w:ascii="Arial" w:eastAsia="Times New Roman" w:hAnsi="Arial" w:cs="Arial"/>
          <w:szCs w:val="24"/>
        </w:rPr>
        <w:t xml:space="preserve"> Please note that information on the bill of lading</w:t>
      </w:r>
      <w:r w:rsidR="00F15E4C" w:rsidRPr="003F1025">
        <w:rPr>
          <w:rFonts w:ascii="Arial" w:eastAsia="Times New Roman" w:hAnsi="Arial" w:cs="Arial"/>
          <w:szCs w:val="24"/>
        </w:rPr>
        <w:t xml:space="preserve">.  </w:t>
      </w:r>
    </w:p>
    <w:p w14:paraId="0A7825DD" w14:textId="77777777" w:rsidR="00B4616B" w:rsidRPr="003F1025" w:rsidRDefault="00B4616B" w:rsidP="003F1025">
      <w:pPr>
        <w:spacing w:before="120" w:after="0" w:line="240" w:lineRule="auto"/>
        <w:rPr>
          <w:rFonts w:ascii="Arial" w:eastAsia="Times New Roman" w:hAnsi="Arial" w:cs="Arial"/>
          <w:szCs w:val="24"/>
        </w:rPr>
      </w:pPr>
      <w:r w:rsidRPr="003F1025">
        <w:rPr>
          <w:rFonts w:ascii="Arial" w:eastAsia="Times New Roman" w:hAnsi="Arial" w:cs="Arial"/>
          <w:szCs w:val="24"/>
        </w:rPr>
        <w:t>Please contact Jennifer Berkompas @ 815-479-6538 if you have any requests for a routing deviation.</w:t>
      </w:r>
    </w:p>
    <w:p w14:paraId="3E514C21" w14:textId="77777777" w:rsidR="00E246C0" w:rsidRDefault="00E246C0" w:rsidP="00354DB6">
      <w:pPr>
        <w:spacing w:before="120" w:after="0" w:line="240" w:lineRule="auto"/>
        <w:rPr>
          <w:rFonts w:ascii="Arial" w:eastAsia="Times New Roman" w:hAnsi="Arial" w:cs="Arial"/>
          <w:szCs w:val="24"/>
          <w:u w:val="single"/>
        </w:rPr>
      </w:pPr>
    </w:p>
    <w:p w14:paraId="48422D5A" w14:textId="7EA2E9FF" w:rsidR="00D67AE3" w:rsidRDefault="00B4616B" w:rsidP="00354DB6">
      <w:pPr>
        <w:spacing w:before="120" w:after="0" w:line="240" w:lineRule="auto"/>
        <w:rPr>
          <w:rFonts w:ascii="Arial" w:eastAsia="Times New Roman" w:hAnsi="Arial" w:cs="Arial"/>
          <w:szCs w:val="24"/>
        </w:rPr>
      </w:pPr>
      <w:r w:rsidRPr="00517150">
        <w:rPr>
          <w:rFonts w:ascii="Arial" w:eastAsia="Times New Roman" w:hAnsi="Arial" w:cs="Arial"/>
          <w:b/>
          <w:i/>
          <w:szCs w:val="24"/>
          <w:u w:val="single"/>
        </w:rPr>
        <w:t>Truckload Shipments</w:t>
      </w:r>
      <w:r w:rsidRPr="00517150">
        <w:rPr>
          <w:rFonts w:ascii="Arial" w:eastAsia="Times New Roman" w:hAnsi="Arial" w:cs="Arial"/>
          <w:b/>
          <w:i/>
          <w:szCs w:val="24"/>
        </w:rPr>
        <w:t>:</w:t>
      </w:r>
      <w:r w:rsidRPr="00612D0B">
        <w:rPr>
          <w:rFonts w:ascii="Arial" w:eastAsia="Times New Roman" w:hAnsi="Arial" w:cs="Arial"/>
          <w:szCs w:val="24"/>
        </w:rPr>
        <w:t xml:space="preserve">  For all truckload shipments please contact </w:t>
      </w:r>
      <w:hyperlink r:id="rId11" w:history="1">
        <w:r w:rsidR="00E6704C" w:rsidRPr="00BF49C9">
          <w:rPr>
            <w:rStyle w:val="Hyperlink"/>
            <w:rFonts w:ascii="Arial" w:eastAsia="Times New Roman" w:hAnsi="Arial" w:cs="Arial"/>
            <w:szCs w:val="24"/>
          </w:rPr>
          <w:t>transportationservices@snapon.com</w:t>
        </w:r>
      </w:hyperlink>
      <w:r w:rsidR="00E6704C">
        <w:rPr>
          <w:rFonts w:ascii="Arial" w:eastAsia="Times New Roman" w:hAnsi="Arial" w:cs="Arial"/>
          <w:szCs w:val="24"/>
        </w:rPr>
        <w:t xml:space="preserve"> </w:t>
      </w:r>
    </w:p>
    <w:p w14:paraId="7471D0AB" w14:textId="2ECB4C7D" w:rsidR="00E246C0" w:rsidRPr="00612D0B" w:rsidRDefault="00E246C0" w:rsidP="00354DB6">
      <w:pPr>
        <w:spacing w:before="120" w:after="0" w:line="240" w:lineRule="auto"/>
        <w:rPr>
          <w:rFonts w:ascii="Arial" w:eastAsia="Times New Roman" w:hAnsi="Arial" w:cs="Arial"/>
          <w:szCs w:val="24"/>
        </w:rPr>
      </w:pPr>
      <w:r>
        <w:rPr>
          <w:rFonts w:ascii="Arial" w:eastAsia="Times New Roman" w:hAnsi="Arial" w:cs="Arial"/>
          <w:szCs w:val="24"/>
        </w:rPr>
        <w:t>Please see Less-than-truckload shipments for BOL terms and instructions.</w:t>
      </w:r>
    </w:p>
    <w:p w14:paraId="4D5F23BC" w14:textId="77777777" w:rsidR="00B4616B" w:rsidRPr="00182732" w:rsidRDefault="00B4616B" w:rsidP="00182732">
      <w:pPr>
        <w:keepNext/>
        <w:tabs>
          <w:tab w:val="left" w:pos="0"/>
          <w:tab w:val="left" w:pos="90"/>
        </w:tabs>
        <w:spacing w:before="240" w:after="60" w:line="240" w:lineRule="auto"/>
        <w:outlineLvl w:val="0"/>
        <w:rPr>
          <w:rFonts w:ascii="Arial" w:eastAsia="Times New Roman" w:hAnsi="Arial" w:cs="Arial"/>
          <w:bCs/>
          <w:kern w:val="32"/>
          <w:szCs w:val="24"/>
        </w:rPr>
      </w:pPr>
      <w:r w:rsidRPr="00182732">
        <w:rPr>
          <w:rFonts w:ascii="Arial" w:eastAsia="Times New Roman" w:hAnsi="Arial" w:cs="Arial"/>
          <w:bCs/>
          <w:kern w:val="32"/>
          <w:szCs w:val="24"/>
        </w:rPr>
        <w:t>The addition of freight charges or handling charges to the invoice f</w:t>
      </w:r>
      <w:r w:rsidR="00AC4949">
        <w:rPr>
          <w:rFonts w:ascii="Arial" w:eastAsia="Times New Roman" w:hAnsi="Arial" w:cs="Arial"/>
          <w:bCs/>
          <w:kern w:val="32"/>
          <w:szCs w:val="24"/>
        </w:rPr>
        <w:t>or goods is strictly prohibited unless authorized by Snap-on.</w:t>
      </w:r>
    </w:p>
    <w:p w14:paraId="55EAC7A0" w14:textId="77777777" w:rsidR="00267700" w:rsidRDefault="00B4616B" w:rsidP="00182732">
      <w:pPr>
        <w:tabs>
          <w:tab w:val="left" w:pos="0"/>
        </w:tabs>
        <w:spacing w:after="0" w:line="240" w:lineRule="auto"/>
        <w:rPr>
          <w:rFonts w:ascii="Arial" w:eastAsia="Times New Roman" w:hAnsi="Arial" w:cs="Arial"/>
          <w:bCs/>
          <w:szCs w:val="24"/>
        </w:rPr>
      </w:pPr>
      <w:r w:rsidRPr="00182732">
        <w:rPr>
          <w:rFonts w:ascii="Arial" w:eastAsia="Times New Roman" w:hAnsi="Arial" w:cs="Arial"/>
          <w:bCs/>
          <w:kern w:val="32"/>
          <w:szCs w:val="24"/>
        </w:rPr>
        <w:t xml:space="preserve">The above will authorize the individual carrier to ship all freight to us at our negotiated classes and rates. </w:t>
      </w:r>
      <w:r w:rsidRPr="00182732">
        <w:rPr>
          <w:rFonts w:ascii="Arial" w:eastAsia="Times New Roman" w:hAnsi="Arial" w:cs="Arial"/>
          <w:bCs/>
          <w:szCs w:val="24"/>
        </w:rPr>
        <w:t xml:space="preserve"> You must provide the carrier with the correct National Motor Freight Classification item code and freight class.  If you are not sure what the code is, please provide the carrier with the description of the product to be shipped.  They will be able to cross-reference the proper NMFC item code based on your description.  Failure to provide the freight class and NMFC code will result in excessive freight charges by the carrier that will be billed back to the shipper.</w:t>
      </w:r>
    </w:p>
    <w:p w14:paraId="2AF92748" w14:textId="77777777" w:rsidR="00182732" w:rsidRDefault="00182732" w:rsidP="00182732">
      <w:pPr>
        <w:tabs>
          <w:tab w:val="left" w:pos="0"/>
        </w:tabs>
        <w:spacing w:after="0" w:line="240" w:lineRule="auto"/>
        <w:rPr>
          <w:rFonts w:ascii="Arial" w:eastAsia="Times New Roman" w:hAnsi="Arial" w:cs="Arial"/>
          <w:bCs/>
          <w:szCs w:val="24"/>
        </w:rPr>
      </w:pPr>
    </w:p>
    <w:p w14:paraId="3364CD0C" w14:textId="50EA6766" w:rsidR="00182732" w:rsidRDefault="00182732" w:rsidP="00182732">
      <w:pPr>
        <w:tabs>
          <w:tab w:val="left" w:pos="0"/>
        </w:tabs>
        <w:spacing w:after="0" w:line="240" w:lineRule="auto"/>
        <w:rPr>
          <w:rFonts w:ascii="Arial" w:eastAsia="Times New Roman" w:hAnsi="Arial" w:cs="Arial"/>
          <w:bCs/>
          <w:szCs w:val="24"/>
        </w:rPr>
      </w:pPr>
      <w:r>
        <w:rPr>
          <w:rFonts w:ascii="Arial" w:eastAsia="Times New Roman" w:hAnsi="Arial" w:cs="Arial"/>
          <w:bCs/>
          <w:szCs w:val="24"/>
        </w:rPr>
        <w:t xml:space="preserve">If you have any issues or </w:t>
      </w:r>
      <w:r w:rsidR="00B86C28">
        <w:rPr>
          <w:rFonts w:ascii="Arial" w:eastAsia="Times New Roman" w:hAnsi="Arial" w:cs="Arial"/>
          <w:bCs/>
          <w:szCs w:val="24"/>
        </w:rPr>
        <w:t>questions,</w:t>
      </w:r>
      <w:r>
        <w:rPr>
          <w:rFonts w:ascii="Arial" w:eastAsia="Times New Roman" w:hAnsi="Arial" w:cs="Arial"/>
          <w:bCs/>
          <w:szCs w:val="24"/>
        </w:rPr>
        <w:t xml:space="preserve"> please contact </w:t>
      </w:r>
    </w:p>
    <w:p w14:paraId="3D1B21AC" w14:textId="77777777" w:rsidR="00182732" w:rsidRPr="004F78D2" w:rsidRDefault="00182732" w:rsidP="00182732">
      <w:pPr>
        <w:tabs>
          <w:tab w:val="left" w:pos="0"/>
        </w:tabs>
        <w:spacing w:after="0" w:line="240" w:lineRule="auto"/>
        <w:rPr>
          <w:rFonts w:ascii="Arial" w:eastAsia="Times New Roman" w:hAnsi="Arial" w:cs="Arial"/>
          <w:bCs/>
          <w:szCs w:val="24"/>
          <w:lang w:val="it-IT"/>
        </w:rPr>
      </w:pPr>
      <w:r w:rsidRPr="004F78D2">
        <w:rPr>
          <w:rFonts w:ascii="Arial" w:eastAsia="Times New Roman" w:hAnsi="Arial" w:cs="Arial"/>
          <w:bCs/>
          <w:szCs w:val="24"/>
          <w:lang w:val="it-IT"/>
        </w:rPr>
        <w:t>Jennifer Berkompas</w:t>
      </w:r>
    </w:p>
    <w:p w14:paraId="54E794EE" w14:textId="77777777" w:rsidR="00182732" w:rsidRPr="004F78D2" w:rsidRDefault="00182732" w:rsidP="00182732">
      <w:pPr>
        <w:tabs>
          <w:tab w:val="left" w:pos="0"/>
        </w:tabs>
        <w:spacing w:after="0" w:line="240" w:lineRule="auto"/>
        <w:rPr>
          <w:rFonts w:ascii="Arial" w:eastAsia="Times New Roman" w:hAnsi="Arial" w:cs="Arial"/>
          <w:bCs/>
          <w:szCs w:val="24"/>
          <w:lang w:val="it-IT"/>
        </w:rPr>
      </w:pPr>
      <w:r w:rsidRPr="004F78D2">
        <w:rPr>
          <w:rFonts w:ascii="Arial" w:eastAsia="Times New Roman" w:hAnsi="Arial" w:cs="Arial"/>
          <w:bCs/>
          <w:szCs w:val="24"/>
          <w:lang w:val="it-IT"/>
        </w:rPr>
        <w:t>815.479.6538</w:t>
      </w:r>
    </w:p>
    <w:p w14:paraId="5349594F" w14:textId="77777777" w:rsidR="00182732" w:rsidRPr="004F78D2" w:rsidRDefault="00182732" w:rsidP="00182732">
      <w:pPr>
        <w:tabs>
          <w:tab w:val="left" w:pos="0"/>
        </w:tabs>
        <w:spacing w:after="0" w:line="240" w:lineRule="auto"/>
        <w:rPr>
          <w:rFonts w:ascii="Arial" w:eastAsia="Times New Roman" w:hAnsi="Arial" w:cs="Arial"/>
          <w:bCs/>
          <w:szCs w:val="24"/>
          <w:lang w:val="it-IT"/>
        </w:rPr>
      </w:pPr>
      <w:hyperlink r:id="rId12" w:history="1">
        <w:r w:rsidRPr="004F78D2">
          <w:rPr>
            <w:rStyle w:val="Hyperlink"/>
            <w:rFonts w:ascii="Arial" w:eastAsia="Times New Roman" w:hAnsi="Arial" w:cs="Arial"/>
            <w:bCs/>
            <w:szCs w:val="24"/>
            <w:lang w:val="it-IT"/>
          </w:rPr>
          <w:t>Jennifer.L.Berkompas@snapon.com</w:t>
        </w:r>
      </w:hyperlink>
    </w:p>
    <w:p w14:paraId="3FF4064A" w14:textId="77777777" w:rsidR="00182732" w:rsidRDefault="00182732" w:rsidP="00182732">
      <w:pPr>
        <w:tabs>
          <w:tab w:val="left" w:pos="0"/>
        </w:tabs>
        <w:spacing w:after="0" w:line="240" w:lineRule="auto"/>
        <w:rPr>
          <w:rFonts w:ascii="Arial" w:eastAsia="Times New Roman" w:hAnsi="Arial" w:cs="Arial"/>
          <w:bCs/>
          <w:szCs w:val="24"/>
          <w:lang w:val="it-IT"/>
        </w:rPr>
      </w:pPr>
    </w:p>
    <w:p w14:paraId="2785E0B7" w14:textId="77777777" w:rsidR="00A06DB2" w:rsidRDefault="00A06DB2" w:rsidP="00182732">
      <w:pPr>
        <w:tabs>
          <w:tab w:val="left" w:pos="0"/>
        </w:tabs>
        <w:spacing w:after="0" w:line="240" w:lineRule="auto"/>
        <w:rPr>
          <w:rFonts w:ascii="Arial" w:eastAsia="Times New Roman" w:hAnsi="Arial" w:cs="Arial"/>
          <w:bCs/>
          <w:szCs w:val="24"/>
          <w:lang w:val="it-IT"/>
        </w:rPr>
      </w:pPr>
    </w:p>
    <w:p w14:paraId="5F509C82" w14:textId="77777777" w:rsidR="00D67AE3" w:rsidRDefault="00D67AE3" w:rsidP="00182732">
      <w:pPr>
        <w:tabs>
          <w:tab w:val="left" w:pos="0"/>
        </w:tabs>
        <w:spacing w:after="0" w:line="240" w:lineRule="auto"/>
        <w:rPr>
          <w:rFonts w:ascii="Arial" w:eastAsia="Times New Roman" w:hAnsi="Arial" w:cs="Arial"/>
          <w:bCs/>
          <w:szCs w:val="24"/>
          <w:lang w:val="it-IT"/>
        </w:rPr>
      </w:pPr>
    </w:p>
    <w:p w14:paraId="01D4047A" w14:textId="77777777" w:rsidR="00D67AE3" w:rsidRDefault="00D67AE3" w:rsidP="00182732">
      <w:pPr>
        <w:tabs>
          <w:tab w:val="left" w:pos="0"/>
        </w:tabs>
        <w:spacing w:after="0" w:line="240" w:lineRule="auto"/>
        <w:rPr>
          <w:rFonts w:ascii="Arial" w:eastAsia="Times New Roman" w:hAnsi="Arial" w:cs="Arial"/>
          <w:bCs/>
          <w:szCs w:val="24"/>
          <w:lang w:val="it-IT"/>
        </w:rPr>
      </w:pPr>
    </w:p>
    <w:p w14:paraId="036CBC04" w14:textId="77777777" w:rsidR="00D67AE3" w:rsidRDefault="00D67AE3" w:rsidP="00182732">
      <w:pPr>
        <w:tabs>
          <w:tab w:val="left" w:pos="0"/>
        </w:tabs>
        <w:spacing w:after="0" w:line="240" w:lineRule="auto"/>
        <w:rPr>
          <w:rFonts w:ascii="Arial" w:eastAsia="Times New Roman" w:hAnsi="Arial" w:cs="Arial"/>
          <w:bCs/>
          <w:szCs w:val="24"/>
          <w:lang w:val="it-IT"/>
        </w:rPr>
      </w:pPr>
    </w:p>
    <w:p w14:paraId="6F372501" w14:textId="77777777" w:rsidR="00A06DB2" w:rsidRDefault="00A06DB2" w:rsidP="00182732">
      <w:pPr>
        <w:tabs>
          <w:tab w:val="left" w:pos="0"/>
        </w:tabs>
        <w:spacing w:after="0" w:line="240" w:lineRule="auto"/>
        <w:rPr>
          <w:rFonts w:ascii="Arial" w:eastAsia="Times New Roman" w:hAnsi="Arial" w:cs="Arial"/>
          <w:bCs/>
          <w:szCs w:val="24"/>
          <w:lang w:val="it-IT"/>
        </w:rPr>
      </w:pPr>
    </w:p>
    <w:p w14:paraId="0569D004" w14:textId="77777777" w:rsidR="00A06DB2" w:rsidRDefault="00A06DB2" w:rsidP="00182732">
      <w:pPr>
        <w:tabs>
          <w:tab w:val="left" w:pos="0"/>
        </w:tabs>
        <w:spacing w:after="0" w:line="240" w:lineRule="auto"/>
        <w:rPr>
          <w:rFonts w:ascii="Arial" w:eastAsia="Times New Roman" w:hAnsi="Arial" w:cs="Arial"/>
          <w:bCs/>
          <w:szCs w:val="24"/>
          <w:lang w:val="it-IT"/>
        </w:rPr>
      </w:pPr>
    </w:p>
    <w:p w14:paraId="78027BD8" w14:textId="77777777" w:rsidR="00A06DB2" w:rsidRPr="004F78D2" w:rsidRDefault="00A06DB2" w:rsidP="00182732">
      <w:pPr>
        <w:tabs>
          <w:tab w:val="left" w:pos="0"/>
        </w:tabs>
        <w:spacing w:after="0" w:line="240" w:lineRule="auto"/>
        <w:rPr>
          <w:rFonts w:ascii="Arial" w:eastAsia="Times New Roman" w:hAnsi="Arial" w:cs="Arial"/>
          <w:bCs/>
          <w:szCs w:val="24"/>
          <w:lang w:val="it-IT"/>
        </w:rPr>
      </w:pPr>
    </w:p>
    <w:p w14:paraId="0FA20F84" w14:textId="77777777" w:rsidR="002E62A8" w:rsidRPr="004F78D2" w:rsidRDefault="002E62A8" w:rsidP="00182732">
      <w:pPr>
        <w:tabs>
          <w:tab w:val="left" w:pos="0"/>
        </w:tabs>
        <w:spacing w:after="0" w:line="240" w:lineRule="auto"/>
        <w:rPr>
          <w:rFonts w:ascii="Arial" w:eastAsia="Times New Roman" w:hAnsi="Arial" w:cs="Arial"/>
          <w:bCs/>
          <w:szCs w:val="24"/>
          <w:lang w:val="it-IT"/>
        </w:rPr>
      </w:pPr>
    </w:p>
    <w:p w14:paraId="5739EB22" w14:textId="77777777" w:rsidR="002E62A8" w:rsidRPr="004F78D2" w:rsidRDefault="002E62A8" w:rsidP="00182732">
      <w:pPr>
        <w:tabs>
          <w:tab w:val="left" w:pos="0"/>
        </w:tabs>
        <w:spacing w:after="0" w:line="240" w:lineRule="auto"/>
        <w:rPr>
          <w:rFonts w:ascii="Arial" w:eastAsia="Times New Roman" w:hAnsi="Arial" w:cs="Arial"/>
          <w:bCs/>
          <w:szCs w:val="24"/>
          <w:lang w:val="it-IT"/>
        </w:rPr>
      </w:pPr>
    </w:p>
    <w:p w14:paraId="63FE4952" w14:textId="77777777" w:rsidR="002E62A8" w:rsidRPr="004F78D2" w:rsidRDefault="002E62A8" w:rsidP="00182732">
      <w:pPr>
        <w:tabs>
          <w:tab w:val="left" w:pos="0"/>
        </w:tabs>
        <w:spacing w:after="0" w:line="240" w:lineRule="auto"/>
        <w:rPr>
          <w:rFonts w:ascii="Arial" w:eastAsia="Times New Roman" w:hAnsi="Arial" w:cs="Arial"/>
          <w:bCs/>
          <w:szCs w:val="24"/>
          <w:lang w:val="it-IT"/>
        </w:rPr>
      </w:pPr>
    </w:p>
    <w:p w14:paraId="2D4FC40E" w14:textId="77777777" w:rsidR="002E62A8" w:rsidRPr="004F78D2" w:rsidRDefault="002E62A8" w:rsidP="00182732">
      <w:pPr>
        <w:tabs>
          <w:tab w:val="left" w:pos="0"/>
        </w:tabs>
        <w:spacing w:after="0" w:line="240" w:lineRule="auto"/>
        <w:rPr>
          <w:rFonts w:ascii="Arial" w:eastAsia="Times New Roman" w:hAnsi="Arial" w:cs="Arial"/>
          <w:bCs/>
          <w:szCs w:val="24"/>
          <w:lang w:val="it-IT"/>
        </w:rPr>
      </w:pPr>
    </w:p>
    <w:p w14:paraId="68210AD3" w14:textId="77777777" w:rsidR="00793C2C" w:rsidRPr="004F78D2" w:rsidRDefault="00793C2C" w:rsidP="00182732">
      <w:pPr>
        <w:tabs>
          <w:tab w:val="left" w:pos="0"/>
        </w:tabs>
        <w:spacing w:after="0" w:line="240" w:lineRule="auto"/>
        <w:rPr>
          <w:rFonts w:ascii="Arial" w:eastAsia="Times New Roman" w:hAnsi="Arial" w:cs="Arial"/>
          <w:bCs/>
          <w:szCs w:val="24"/>
          <w:lang w:val="it-IT"/>
        </w:rPr>
      </w:pPr>
    </w:p>
    <w:p w14:paraId="56A93444" w14:textId="77777777" w:rsidR="00793C2C" w:rsidRPr="004F78D2" w:rsidRDefault="00793C2C" w:rsidP="00182732">
      <w:pPr>
        <w:tabs>
          <w:tab w:val="left" w:pos="0"/>
        </w:tabs>
        <w:spacing w:after="0" w:line="240" w:lineRule="auto"/>
        <w:rPr>
          <w:rFonts w:ascii="Arial" w:eastAsia="Times New Roman" w:hAnsi="Arial" w:cs="Arial"/>
          <w:bCs/>
          <w:szCs w:val="24"/>
          <w:lang w:val="it-IT"/>
        </w:rPr>
      </w:pPr>
    </w:p>
    <w:p w14:paraId="3446F8F5" w14:textId="77777777" w:rsidR="00793C2C" w:rsidRPr="004F78D2" w:rsidRDefault="00793C2C" w:rsidP="00182732">
      <w:pPr>
        <w:tabs>
          <w:tab w:val="left" w:pos="0"/>
        </w:tabs>
        <w:spacing w:after="0" w:line="240" w:lineRule="auto"/>
        <w:rPr>
          <w:rFonts w:ascii="Arial" w:eastAsia="Times New Roman" w:hAnsi="Arial" w:cs="Arial"/>
          <w:bCs/>
          <w:szCs w:val="24"/>
          <w:lang w:val="it-IT"/>
        </w:rPr>
      </w:pPr>
    </w:p>
    <w:p w14:paraId="21C9AA32" w14:textId="77777777" w:rsidR="00793C2C" w:rsidRDefault="00793C2C" w:rsidP="00182732">
      <w:pPr>
        <w:tabs>
          <w:tab w:val="left" w:pos="0"/>
        </w:tabs>
        <w:spacing w:after="0" w:line="240" w:lineRule="auto"/>
        <w:rPr>
          <w:rFonts w:ascii="Arial" w:eastAsia="Times New Roman" w:hAnsi="Arial" w:cs="Arial"/>
          <w:bCs/>
          <w:szCs w:val="24"/>
          <w:lang w:val="it-IT"/>
        </w:rPr>
      </w:pPr>
    </w:p>
    <w:p w14:paraId="49B5EF34" w14:textId="77777777" w:rsidR="00DA2617" w:rsidRPr="004F78D2" w:rsidRDefault="00DA2617" w:rsidP="00182732">
      <w:pPr>
        <w:tabs>
          <w:tab w:val="left" w:pos="0"/>
        </w:tabs>
        <w:spacing w:after="0" w:line="240" w:lineRule="auto"/>
        <w:rPr>
          <w:rFonts w:ascii="Arial" w:eastAsia="Times New Roman" w:hAnsi="Arial" w:cs="Arial"/>
          <w:bCs/>
          <w:szCs w:val="24"/>
          <w:lang w:val="it-IT"/>
        </w:rPr>
      </w:pPr>
    </w:p>
    <w:p w14:paraId="5092F5D0" w14:textId="77777777" w:rsidR="002E62A8" w:rsidRPr="004F78D2" w:rsidRDefault="002E62A8" w:rsidP="00182732">
      <w:pPr>
        <w:tabs>
          <w:tab w:val="left" w:pos="0"/>
        </w:tabs>
        <w:spacing w:after="0" w:line="240" w:lineRule="auto"/>
        <w:rPr>
          <w:rFonts w:ascii="Arial" w:eastAsia="Times New Roman" w:hAnsi="Arial" w:cs="Arial"/>
          <w:bCs/>
          <w:szCs w:val="24"/>
          <w:lang w:val="it-IT"/>
        </w:rPr>
      </w:pPr>
    </w:p>
    <w:p w14:paraId="30ED0880" w14:textId="77777777" w:rsidR="002E62A8" w:rsidRPr="008456C9" w:rsidRDefault="00E246C0" w:rsidP="008456C9">
      <w:pPr>
        <w:tabs>
          <w:tab w:val="left" w:pos="0"/>
        </w:tabs>
        <w:spacing w:after="0" w:line="240" w:lineRule="auto"/>
        <w:jc w:val="center"/>
        <w:rPr>
          <w:rFonts w:ascii="Arial" w:eastAsia="Times New Roman" w:hAnsi="Arial" w:cs="Arial"/>
          <w:b/>
          <w:bCs/>
          <w:szCs w:val="24"/>
        </w:rPr>
      </w:pPr>
      <w:r w:rsidRPr="008456C9">
        <w:rPr>
          <w:rFonts w:ascii="Arial" w:eastAsia="Times New Roman" w:hAnsi="Arial" w:cs="Arial"/>
          <w:b/>
          <w:bCs/>
          <w:szCs w:val="24"/>
        </w:rPr>
        <w:lastRenderedPageBreak/>
        <w:t>BOL Example for shipping</w:t>
      </w:r>
      <w:r w:rsidR="008456C9">
        <w:rPr>
          <w:rFonts w:ascii="Arial" w:eastAsia="Times New Roman" w:hAnsi="Arial" w:cs="Arial"/>
          <w:b/>
          <w:bCs/>
          <w:szCs w:val="24"/>
        </w:rPr>
        <w:t xml:space="preserve"> LTL, Volume, &amp; Truckload</w:t>
      </w:r>
      <w:r w:rsidRPr="008456C9">
        <w:rPr>
          <w:rFonts w:ascii="Arial" w:eastAsia="Times New Roman" w:hAnsi="Arial" w:cs="Arial"/>
          <w:b/>
          <w:bCs/>
          <w:szCs w:val="24"/>
        </w:rPr>
        <w:t xml:space="preserve"> from US to Canada</w:t>
      </w:r>
    </w:p>
    <w:tbl>
      <w:tblPr>
        <w:tblW w:w="5042"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4" w:type="dxa"/>
          <w:left w:w="86" w:type="dxa"/>
          <w:bottom w:w="14" w:type="dxa"/>
          <w:right w:w="86" w:type="dxa"/>
        </w:tblCellMar>
        <w:tblLook w:val="0000" w:firstRow="0" w:lastRow="0" w:firstColumn="0" w:lastColumn="0" w:noHBand="0" w:noVBand="0"/>
      </w:tblPr>
      <w:tblGrid>
        <w:gridCol w:w="617"/>
        <w:gridCol w:w="711"/>
        <w:gridCol w:w="621"/>
        <w:gridCol w:w="355"/>
        <w:gridCol w:w="354"/>
        <w:gridCol w:w="798"/>
        <w:gridCol w:w="712"/>
        <w:gridCol w:w="68"/>
        <w:gridCol w:w="620"/>
        <w:gridCol w:w="618"/>
        <w:gridCol w:w="710"/>
        <w:gridCol w:w="533"/>
        <w:gridCol w:w="621"/>
        <w:gridCol w:w="231"/>
        <w:gridCol w:w="1025"/>
        <w:gridCol w:w="451"/>
        <w:gridCol w:w="923"/>
        <w:gridCol w:w="923"/>
      </w:tblGrid>
      <w:tr w:rsidR="002E62A8" w:rsidRPr="002E62A8" w14:paraId="5161881E" w14:textId="77777777" w:rsidTr="00F94AFB">
        <w:trPr>
          <w:trHeight w:val="461"/>
        </w:trPr>
        <w:sdt>
          <w:sdtPr>
            <w:rPr>
              <w:rFonts w:ascii="Arial" w:eastAsia="Times New Roman" w:hAnsi="Arial" w:cs="Times New Roman"/>
              <w:sz w:val="20"/>
              <w:szCs w:val="24"/>
            </w:rPr>
            <w:alias w:val="Date"/>
            <w:tag w:val="Date"/>
            <w:id w:val="262615578"/>
            <w:placeholder>
              <w:docPart w:val="52871E42F787474C8377A1FED328047C"/>
            </w:placeholder>
            <w:date w:fullDate="2025-01-07T00:00:00Z">
              <w:dateFormat w:val="MMMM d, yyyy"/>
              <w:lid w:val="en-US"/>
              <w:storeMappedDataAs w:val="dateTime"/>
              <w:calendar w:val="gregorian"/>
            </w:date>
          </w:sdtPr>
          <w:sdtEndPr/>
          <w:sdtContent>
            <w:tc>
              <w:tcPr>
                <w:tcW w:w="2335" w:type="dxa"/>
                <w:gridSpan w:val="4"/>
                <w:tcBorders>
                  <w:top w:val="nil"/>
                  <w:left w:val="nil"/>
                  <w:bottom w:val="single" w:sz="4" w:space="0" w:color="7F7F7F" w:themeColor="text1" w:themeTint="80"/>
                  <w:right w:val="nil"/>
                </w:tcBorders>
                <w:shd w:val="clear" w:color="auto" w:fill="auto"/>
                <w:vAlign w:val="center"/>
              </w:tcPr>
              <w:p w14:paraId="106BEB79" w14:textId="40EE0DD8" w:rsidR="002E62A8" w:rsidRPr="002E62A8" w:rsidRDefault="00D939FB" w:rsidP="002E62A8">
                <w:pPr>
                  <w:spacing w:after="0" w:line="240" w:lineRule="auto"/>
                  <w:rPr>
                    <w:rFonts w:ascii="Arial" w:eastAsia="Times New Roman" w:hAnsi="Arial" w:cs="Times New Roman"/>
                    <w:sz w:val="20"/>
                    <w:szCs w:val="24"/>
                  </w:rPr>
                </w:pPr>
                <w:r>
                  <w:rPr>
                    <w:rFonts w:ascii="Arial" w:eastAsia="Times New Roman" w:hAnsi="Arial" w:cs="Times New Roman"/>
                    <w:sz w:val="20"/>
                    <w:szCs w:val="24"/>
                  </w:rPr>
                  <w:t>January 7, 2025</w:t>
                </w:r>
              </w:p>
            </w:tc>
          </w:sdtContent>
        </w:sdt>
        <w:tc>
          <w:tcPr>
            <w:tcW w:w="6393" w:type="dxa"/>
            <w:gridSpan w:val="11"/>
            <w:tcBorders>
              <w:top w:val="nil"/>
              <w:left w:val="nil"/>
              <w:bottom w:val="single" w:sz="4" w:space="0" w:color="7F7F7F" w:themeColor="text1" w:themeTint="80"/>
              <w:right w:val="nil"/>
            </w:tcBorders>
            <w:shd w:val="clear" w:color="auto" w:fill="auto"/>
            <w:vAlign w:val="center"/>
          </w:tcPr>
          <w:p w14:paraId="173533B0" w14:textId="77777777" w:rsidR="002E62A8" w:rsidRPr="002E62A8" w:rsidRDefault="002E62A8" w:rsidP="002E62A8">
            <w:pPr>
              <w:spacing w:after="0" w:line="240" w:lineRule="auto"/>
              <w:jc w:val="center"/>
              <w:outlineLvl w:val="0"/>
              <w:rPr>
                <w:rFonts w:ascii="Arial" w:eastAsia="Times New Roman" w:hAnsi="Arial" w:cs="Times New Roman"/>
                <w:b/>
                <w:caps/>
                <w:sz w:val="20"/>
                <w:szCs w:val="20"/>
              </w:rPr>
            </w:pPr>
            <w:r w:rsidRPr="002E62A8">
              <w:rPr>
                <w:rFonts w:ascii="Arial" w:eastAsia="Times New Roman" w:hAnsi="Arial" w:cs="Times New Roman"/>
                <w:b/>
                <w:caps/>
                <w:sz w:val="20"/>
                <w:szCs w:val="20"/>
              </w:rPr>
              <w:t>Bill of Lading – Short Form – Not Negotiable</w:t>
            </w:r>
          </w:p>
        </w:tc>
        <w:tc>
          <w:tcPr>
            <w:tcW w:w="2336" w:type="dxa"/>
            <w:gridSpan w:val="3"/>
            <w:tcBorders>
              <w:top w:val="nil"/>
              <w:left w:val="nil"/>
              <w:bottom w:val="single" w:sz="4" w:space="0" w:color="7F7F7F" w:themeColor="text1" w:themeTint="80"/>
              <w:right w:val="nil"/>
            </w:tcBorders>
            <w:shd w:val="clear" w:color="auto" w:fill="auto"/>
            <w:vAlign w:val="center"/>
          </w:tcPr>
          <w:p w14:paraId="6F0C9949" w14:textId="77777777" w:rsidR="002E62A8" w:rsidRPr="002E62A8" w:rsidRDefault="002E62A8" w:rsidP="002E62A8">
            <w:pPr>
              <w:spacing w:after="0" w:line="240" w:lineRule="auto"/>
              <w:jc w:val="right"/>
              <w:outlineLvl w:val="1"/>
              <w:rPr>
                <w:rFonts w:ascii="Arial" w:eastAsia="Times New Roman" w:hAnsi="Arial" w:cs="Times New Roman"/>
                <w:sz w:val="20"/>
                <w:szCs w:val="24"/>
              </w:rPr>
            </w:pPr>
          </w:p>
        </w:tc>
      </w:tr>
      <w:tr w:rsidR="002E62A8" w:rsidRPr="002E62A8" w14:paraId="58D8D097" w14:textId="77777777" w:rsidTr="00F94AFB">
        <w:trPr>
          <w:trHeight w:val="288"/>
        </w:trPr>
        <w:tc>
          <w:tcPr>
            <w:tcW w:w="5556" w:type="dxa"/>
            <w:gridSpan w:val="10"/>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25AFD7D1" w14:textId="77777777" w:rsidR="002E62A8" w:rsidRPr="002E62A8" w:rsidRDefault="002E62A8" w:rsidP="002E62A8">
            <w:pPr>
              <w:spacing w:after="0" w:line="240" w:lineRule="auto"/>
              <w:jc w:val="center"/>
              <w:outlineLvl w:val="2"/>
              <w:rPr>
                <w:rFonts w:ascii="Arial" w:eastAsia="Times New Roman" w:hAnsi="Arial" w:cs="Times New Roman"/>
                <w:b/>
                <w:caps/>
                <w:sz w:val="16"/>
                <w:szCs w:val="24"/>
              </w:rPr>
            </w:pPr>
            <w:r w:rsidRPr="002E62A8">
              <w:rPr>
                <w:rFonts w:ascii="Arial" w:eastAsia="Times New Roman" w:hAnsi="Arial" w:cs="Times New Roman"/>
                <w:b/>
                <w:caps/>
                <w:sz w:val="16"/>
                <w:szCs w:val="24"/>
              </w:rPr>
              <w:t>Ship From</w:t>
            </w:r>
          </w:p>
        </w:tc>
        <w:tc>
          <w:tcPr>
            <w:tcW w:w="5508" w:type="dxa"/>
            <w:gridSpan w:val="8"/>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65F73C7F" w14:textId="77777777" w:rsidR="002E62A8" w:rsidRPr="002E62A8" w:rsidRDefault="002E62A8" w:rsidP="00955240">
            <w:pPr>
              <w:spacing w:after="0" w:line="240" w:lineRule="auto"/>
              <w:rPr>
                <w:rFonts w:ascii="Arial" w:eastAsia="Times New Roman" w:hAnsi="Arial" w:cs="Times New Roman"/>
                <w:color w:val="1F497D"/>
                <w:sz w:val="16"/>
                <w:szCs w:val="24"/>
              </w:rPr>
            </w:pPr>
            <w:r w:rsidRPr="002E62A8">
              <w:rPr>
                <w:rFonts w:ascii="Arial" w:eastAsia="Times New Roman" w:hAnsi="Arial" w:cs="Times New Roman"/>
                <w:sz w:val="16"/>
                <w:szCs w:val="24"/>
              </w:rPr>
              <w:t xml:space="preserve">Bill of Lading Number:  ( your BOL) </w:t>
            </w:r>
          </w:p>
        </w:tc>
      </w:tr>
      <w:tr w:rsidR="002E62A8" w:rsidRPr="002E62A8" w14:paraId="20AECCF7" w14:textId="77777777" w:rsidTr="00F94AFB">
        <w:trPr>
          <w:trHeight w:val="176"/>
        </w:trPr>
        <w:tc>
          <w:tcPr>
            <w:tcW w:w="5556" w:type="dxa"/>
            <w:gridSpan w:val="10"/>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Mar>
              <w:top w:w="43" w:type="dxa"/>
              <w:bottom w:w="43" w:type="dxa"/>
            </w:tcMar>
            <w:vAlign w:val="bottom"/>
          </w:tcPr>
          <w:p w14:paraId="10C725BF" w14:textId="77777777" w:rsidR="002E62A8" w:rsidRPr="002E62A8" w:rsidRDefault="002E62A8" w:rsidP="002E62A8">
            <w:pPr>
              <w:spacing w:after="0" w:line="240" w:lineRule="auto"/>
              <w:rPr>
                <w:rFonts w:ascii="Arial" w:eastAsia="Times New Roman" w:hAnsi="Arial" w:cs="Times New Roman"/>
                <w:bCs/>
                <w:sz w:val="20"/>
                <w:szCs w:val="18"/>
              </w:rPr>
            </w:pPr>
            <w:r w:rsidRPr="002E62A8">
              <w:rPr>
                <w:rFonts w:ascii="Arial" w:eastAsia="Times New Roman" w:hAnsi="Arial" w:cs="Times New Roman"/>
                <w:bCs/>
                <w:sz w:val="20"/>
                <w:szCs w:val="18"/>
              </w:rPr>
              <w:t xml:space="preserve">(Supplier/Shipper name) </w:t>
            </w:r>
          </w:p>
          <w:p w14:paraId="42FFD1A6" w14:textId="77777777" w:rsidR="002E62A8" w:rsidRPr="002E62A8" w:rsidRDefault="002E62A8" w:rsidP="002E62A8">
            <w:pPr>
              <w:spacing w:after="0" w:line="240" w:lineRule="auto"/>
              <w:rPr>
                <w:rFonts w:ascii="Arial" w:eastAsia="Times New Roman" w:hAnsi="Arial" w:cs="Times New Roman"/>
                <w:bCs/>
                <w:sz w:val="20"/>
                <w:szCs w:val="18"/>
              </w:rPr>
            </w:pPr>
            <w:r w:rsidRPr="002E62A8">
              <w:rPr>
                <w:rFonts w:ascii="Arial" w:eastAsia="Times New Roman" w:hAnsi="Arial" w:cs="Times New Roman"/>
                <w:bCs/>
                <w:sz w:val="20"/>
                <w:szCs w:val="18"/>
              </w:rPr>
              <w:t>(Supplier/Shipper address)</w:t>
            </w:r>
          </w:p>
          <w:p w14:paraId="6B1AAF29" w14:textId="77777777" w:rsidR="002E62A8" w:rsidRPr="002E62A8" w:rsidRDefault="002E62A8" w:rsidP="002E62A8">
            <w:pPr>
              <w:spacing w:after="0" w:line="240" w:lineRule="auto"/>
              <w:rPr>
                <w:rFonts w:ascii="Arial" w:eastAsia="Times New Roman" w:hAnsi="Arial" w:cs="Times New Roman"/>
                <w:bCs/>
                <w:sz w:val="20"/>
                <w:szCs w:val="18"/>
              </w:rPr>
            </w:pPr>
            <w:r w:rsidRPr="002E62A8">
              <w:rPr>
                <w:rFonts w:ascii="Arial" w:eastAsia="Times New Roman" w:hAnsi="Arial" w:cs="Times New Roman"/>
                <w:bCs/>
                <w:sz w:val="20"/>
                <w:szCs w:val="18"/>
              </w:rPr>
              <w:t>(Supplier/Shipper City, State, Zip)</w:t>
            </w:r>
          </w:p>
          <w:p w14:paraId="79BE9A46" w14:textId="77777777" w:rsidR="002E62A8" w:rsidRPr="002E62A8" w:rsidRDefault="002E62A8" w:rsidP="002E62A8">
            <w:pPr>
              <w:spacing w:after="0" w:line="240" w:lineRule="auto"/>
              <w:rPr>
                <w:rFonts w:ascii="Arial" w:eastAsia="Times New Roman" w:hAnsi="Arial" w:cs="Times New Roman"/>
                <w:bCs/>
                <w:sz w:val="20"/>
                <w:szCs w:val="18"/>
              </w:rPr>
            </w:pPr>
            <w:r w:rsidRPr="002E62A8">
              <w:rPr>
                <w:rFonts w:ascii="Arial" w:eastAsia="Times New Roman" w:hAnsi="Arial" w:cs="Times New Roman"/>
                <w:bCs/>
                <w:sz w:val="20"/>
                <w:szCs w:val="18"/>
              </w:rPr>
              <w:t>(Supplier/Shipper Phone)</w:t>
            </w:r>
          </w:p>
        </w:tc>
        <w:tc>
          <w:tcPr>
            <w:tcW w:w="5508" w:type="dxa"/>
            <w:gridSpan w:val="8"/>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Mar>
              <w:top w:w="43" w:type="dxa"/>
              <w:bottom w:w="43" w:type="dxa"/>
            </w:tcMar>
            <w:vAlign w:val="center"/>
          </w:tcPr>
          <w:p w14:paraId="20315C4E" w14:textId="77777777" w:rsidR="002E62A8" w:rsidRPr="00825E56" w:rsidRDefault="002E62A8" w:rsidP="002E62A8">
            <w:pPr>
              <w:spacing w:before="80" w:after="80" w:line="240" w:lineRule="auto"/>
              <w:jc w:val="center"/>
              <w:rPr>
                <w:rFonts w:ascii="Arial" w:eastAsia="Times New Roman" w:hAnsi="Arial" w:cs="Times New Roman"/>
                <w:b/>
                <w:caps/>
                <w:outline/>
                <w:color w:val="FFFFFF"/>
                <w:sz w:val="24"/>
                <w:szCs w:val="24"/>
                <w14:textOutline w14:w="9525" w14:cap="flat" w14:cmpd="sng" w14:algn="ctr">
                  <w14:solidFill>
                    <w14:srgbClr w14:val="FFFFFF">
                      <w14:lumMod w14:val="50000"/>
                    </w14:srgbClr>
                  </w14:solidFill>
                  <w14:prstDash w14:val="solid"/>
                  <w14:round/>
                </w14:textOutline>
                <w14:textFill>
                  <w14:noFill/>
                </w14:textFill>
              </w:rPr>
            </w:pPr>
            <w:r w:rsidRPr="00825E56">
              <w:rPr>
                <w:rFonts w:ascii="Arial" w:eastAsia="Times New Roman" w:hAnsi="Arial" w:cs="Times New Roman"/>
                <w:b/>
                <w:caps/>
                <w:outline/>
                <w:color w:val="FFFFFF"/>
                <w:sz w:val="24"/>
                <w:szCs w:val="24"/>
                <w14:textOutline w14:w="9525" w14:cap="flat" w14:cmpd="sng" w14:algn="ctr">
                  <w14:solidFill>
                    <w14:srgbClr w14:val="FFFFFF">
                      <w14:lumMod w14:val="50000"/>
                    </w14:srgbClr>
                  </w14:solidFill>
                  <w14:prstDash w14:val="solid"/>
                  <w14:round/>
                </w14:textOutline>
                <w14:textFill>
                  <w14:noFill/>
                </w14:textFill>
              </w:rPr>
              <w:t>Bar Code Space</w:t>
            </w:r>
          </w:p>
        </w:tc>
      </w:tr>
      <w:tr w:rsidR="002E62A8" w:rsidRPr="002E62A8" w14:paraId="170DE309" w14:textId="77777777" w:rsidTr="00F94AFB">
        <w:trPr>
          <w:trHeight w:val="288"/>
        </w:trPr>
        <w:tc>
          <w:tcPr>
            <w:tcW w:w="5556" w:type="dxa"/>
            <w:gridSpan w:val="10"/>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6CF9F525" w14:textId="77777777" w:rsidR="002E62A8" w:rsidRPr="002E62A8" w:rsidRDefault="002E62A8" w:rsidP="002E62A8">
            <w:pPr>
              <w:spacing w:after="0" w:line="240" w:lineRule="auto"/>
              <w:jc w:val="center"/>
              <w:outlineLvl w:val="2"/>
              <w:rPr>
                <w:rFonts w:ascii="Arial" w:eastAsia="Times New Roman" w:hAnsi="Arial" w:cs="Times New Roman"/>
                <w:b/>
                <w:caps/>
                <w:sz w:val="16"/>
                <w:szCs w:val="24"/>
              </w:rPr>
            </w:pPr>
            <w:r w:rsidRPr="002E62A8">
              <w:rPr>
                <w:rFonts w:ascii="Arial" w:eastAsia="Times New Roman" w:hAnsi="Arial" w:cs="Times New Roman"/>
                <w:b/>
                <w:caps/>
                <w:sz w:val="16"/>
                <w:szCs w:val="24"/>
              </w:rPr>
              <w:t>Ship To</w:t>
            </w:r>
          </w:p>
        </w:tc>
        <w:tc>
          <w:tcPr>
            <w:tcW w:w="5508" w:type="dxa"/>
            <w:gridSpan w:val="8"/>
            <w:tcBorders>
              <w:top w:val="single" w:sz="4" w:space="0" w:color="7F7F7F" w:themeColor="text1" w:themeTint="80"/>
              <w:left w:val="single" w:sz="4" w:space="0" w:color="7F7F7F" w:themeColor="text1" w:themeTint="80"/>
              <w:bottom w:val="nil"/>
              <w:right w:val="single" w:sz="4" w:space="0" w:color="7F7F7F" w:themeColor="text1" w:themeTint="80"/>
            </w:tcBorders>
            <w:shd w:val="clear" w:color="auto" w:fill="auto"/>
            <w:vAlign w:val="center"/>
          </w:tcPr>
          <w:p w14:paraId="4C3E8F57" w14:textId="77777777" w:rsidR="002E62A8" w:rsidRPr="002E62A8" w:rsidRDefault="002E62A8" w:rsidP="00517150">
            <w:pPr>
              <w:spacing w:after="0" w:line="240" w:lineRule="auto"/>
              <w:outlineLvl w:val="3"/>
              <w:rPr>
                <w:rFonts w:ascii="Arial" w:eastAsia="Times New Roman" w:hAnsi="Arial" w:cs="Times New Roman"/>
                <w:b/>
                <w:sz w:val="16"/>
                <w:szCs w:val="24"/>
              </w:rPr>
            </w:pPr>
            <w:r w:rsidRPr="002E62A8">
              <w:rPr>
                <w:rFonts w:ascii="Arial" w:eastAsia="Times New Roman" w:hAnsi="Arial" w:cs="Times New Roman"/>
                <w:b/>
                <w:sz w:val="16"/>
                <w:szCs w:val="24"/>
              </w:rPr>
              <w:t xml:space="preserve">Carrier Name:   </w:t>
            </w:r>
            <w:r w:rsidR="00517150">
              <w:rPr>
                <w:rFonts w:ascii="Arial" w:eastAsia="Times New Roman" w:hAnsi="Arial" w:cs="Times New Roman"/>
                <w:b/>
                <w:sz w:val="16"/>
                <w:szCs w:val="24"/>
              </w:rPr>
              <w:t>SAIA</w:t>
            </w:r>
          </w:p>
        </w:tc>
      </w:tr>
      <w:tr w:rsidR="002E62A8" w:rsidRPr="002E62A8" w14:paraId="153F1CD4" w14:textId="77777777" w:rsidTr="00F94AFB">
        <w:trPr>
          <w:trHeight w:val="176"/>
        </w:trPr>
        <w:tc>
          <w:tcPr>
            <w:tcW w:w="5556" w:type="dxa"/>
            <w:gridSpan w:val="10"/>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Mar>
              <w:top w:w="43" w:type="dxa"/>
              <w:bottom w:w="43" w:type="dxa"/>
            </w:tcMar>
          </w:tcPr>
          <w:p w14:paraId="0ACB8F5D" w14:textId="77777777" w:rsidR="00E246C0" w:rsidRPr="002E62A8" w:rsidRDefault="002E62A8" w:rsidP="00E246C0">
            <w:pPr>
              <w:spacing w:after="0" w:line="240" w:lineRule="auto"/>
              <w:rPr>
                <w:rFonts w:ascii="Arial" w:eastAsia="Times New Roman" w:hAnsi="Arial" w:cs="Times New Roman"/>
                <w:sz w:val="16"/>
                <w:szCs w:val="24"/>
              </w:rPr>
            </w:pPr>
            <w:r w:rsidRPr="002E62A8">
              <w:rPr>
                <w:rFonts w:ascii="Arial" w:eastAsia="Times New Roman" w:hAnsi="Arial" w:cs="Times New Roman"/>
                <w:sz w:val="16"/>
                <w:szCs w:val="24"/>
              </w:rPr>
              <w:t xml:space="preserve"> </w:t>
            </w:r>
          </w:p>
          <w:p w14:paraId="3E479403" w14:textId="77777777" w:rsidR="002E62A8" w:rsidRPr="002E62A8" w:rsidRDefault="002E62A8" w:rsidP="002E62A8">
            <w:pPr>
              <w:spacing w:after="0" w:line="240" w:lineRule="auto"/>
              <w:rPr>
                <w:rFonts w:ascii="Arial" w:eastAsia="Times New Roman" w:hAnsi="Arial" w:cs="Times New Roman"/>
                <w:sz w:val="16"/>
                <w:szCs w:val="24"/>
              </w:rPr>
            </w:pPr>
          </w:p>
        </w:tc>
        <w:tc>
          <w:tcPr>
            <w:tcW w:w="5508" w:type="dxa"/>
            <w:gridSpan w:val="8"/>
            <w:tcBorders>
              <w:top w:val="nil"/>
              <w:left w:val="single" w:sz="4" w:space="0" w:color="7F7F7F" w:themeColor="text1" w:themeTint="80"/>
              <w:bottom w:val="single" w:sz="4" w:space="0" w:color="7F7F7F" w:themeColor="text1" w:themeTint="80"/>
              <w:right w:val="single" w:sz="4" w:space="0" w:color="7F7F7F" w:themeColor="text1" w:themeTint="80"/>
            </w:tcBorders>
            <w:shd w:val="clear" w:color="auto" w:fill="auto"/>
            <w:tcMar>
              <w:top w:w="43" w:type="dxa"/>
              <w:bottom w:w="43" w:type="dxa"/>
            </w:tcMar>
          </w:tcPr>
          <w:p w14:paraId="5B061DE4" w14:textId="77777777" w:rsidR="002E62A8" w:rsidRPr="002E62A8" w:rsidRDefault="002E62A8" w:rsidP="002E62A8">
            <w:pPr>
              <w:spacing w:after="0" w:line="240" w:lineRule="auto"/>
              <w:rPr>
                <w:rFonts w:ascii="Arial" w:eastAsia="Times New Roman" w:hAnsi="Arial" w:cs="Times New Roman"/>
                <w:sz w:val="16"/>
                <w:szCs w:val="24"/>
              </w:rPr>
            </w:pPr>
            <w:r w:rsidRPr="002E62A8">
              <w:rPr>
                <w:rFonts w:ascii="Arial" w:eastAsia="Times New Roman" w:hAnsi="Arial" w:cs="Times New Roman"/>
                <w:sz w:val="16"/>
                <w:szCs w:val="24"/>
              </w:rPr>
              <w:t>Trailer number:</w:t>
            </w:r>
          </w:p>
          <w:p w14:paraId="14B595C3" w14:textId="77777777" w:rsidR="002E62A8" w:rsidRPr="002E62A8" w:rsidRDefault="002E62A8" w:rsidP="002E62A8">
            <w:pPr>
              <w:spacing w:after="0" w:line="240" w:lineRule="auto"/>
              <w:rPr>
                <w:rFonts w:ascii="Arial" w:eastAsia="Times New Roman" w:hAnsi="Arial" w:cs="Times New Roman"/>
                <w:sz w:val="16"/>
                <w:szCs w:val="24"/>
              </w:rPr>
            </w:pPr>
            <w:r w:rsidRPr="002E62A8">
              <w:rPr>
                <w:rFonts w:ascii="Arial" w:eastAsia="Times New Roman" w:hAnsi="Arial" w:cs="Times New Roman"/>
                <w:sz w:val="16"/>
                <w:szCs w:val="24"/>
              </w:rPr>
              <w:t>Serial number(s):</w:t>
            </w:r>
          </w:p>
        </w:tc>
      </w:tr>
      <w:tr w:rsidR="002E62A8" w:rsidRPr="002E62A8" w14:paraId="7347A027" w14:textId="77777777" w:rsidTr="00F94AFB">
        <w:trPr>
          <w:trHeight w:val="288"/>
        </w:trPr>
        <w:tc>
          <w:tcPr>
            <w:tcW w:w="5556" w:type="dxa"/>
            <w:gridSpan w:val="10"/>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3141B354" w14:textId="77777777" w:rsidR="002E62A8" w:rsidRPr="002E62A8" w:rsidRDefault="002E62A8" w:rsidP="002E62A8">
            <w:pPr>
              <w:spacing w:after="0" w:line="240" w:lineRule="auto"/>
              <w:jc w:val="center"/>
              <w:outlineLvl w:val="2"/>
              <w:rPr>
                <w:rFonts w:ascii="Arial" w:eastAsia="Times New Roman" w:hAnsi="Arial" w:cs="Times New Roman"/>
                <w:b/>
                <w:caps/>
                <w:sz w:val="16"/>
                <w:szCs w:val="24"/>
              </w:rPr>
            </w:pPr>
            <w:r w:rsidRPr="002E62A8">
              <w:rPr>
                <w:rFonts w:ascii="Arial" w:eastAsia="Times New Roman" w:hAnsi="Arial" w:cs="Times New Roman"/>
                <w:b/>
                <w:caps/>
                <w:sz w:val="16"/>
                <w:szCs w:val="24"/>
              </w:rPr>
              <w:t>Third Party Bill TO:</w:t>
            </w:r>
          </w:p>
        </w:tc>
        <w:tc>
          <w:tcPr>
            <w:tcW w:w="5508" w:type="dxa"/>
            <w:gridSpan w:val="8"/>
            <w:tcBorders>
              <w:top w:val="single" w:sz="4" w:space="0" w:color="7F7F7F" w:themeColor="text1" w:themeTint="80"/>
              <w:left w:val="single" w:sz="4" w:space="0" w:color="7F7F7F" w:themeColor="text1" w:themeTint="80"/>
              <w:bottom w:val="nil"/>
              <w:right w:val="single" w:sz="4" w:space="0" w:color="7F7F7F" w:themeColor="text1" w:themeTint="80"/>
            </w:tcBorders>
            <w:shd w:val="clear" w:color="auto" w:fill="auto"/>
            <w:vAlign w:val="center"/>
          </w:tcPr>
          <w:p w14:paraId="40896DD7" w14:textId="77777777" w:rsidR="002E62A8" w:rsidRPr="002E62A8" w:rsidRDefault="002E62A8" w:rsidP="009808BF">
            <w:pPr>
              <w:spacing w:after="0" w:line="240" w:lineRule="auto"/>
              <w:outlineLvl w:val="3"/>
              <w:rPr>
                <w:rFonts w:ascii="Arial" w:eastAsia="Times New Roman" w:hAnsi="Arial" w:cs="Times New Roman"/>
                <w:b/>
                <w:sz w:val="16"/>
                <w:szCs w:val="24"/>
              </w:rPr>
            </w:pPr>
            <w:r w:rsidRPr="002E62A8">
              <w:rPr>
                <w:rFonts w:ascii="Arial" w:eastAsia="Times New Roman" w:hAnsi="Arial" w:cs="Times New Roman"/>
                <w:b/>
                <w:sz w:val="16"/>
                <w:szCs w:val="24"/>
              </w:rPr>
              <w:t xml:space="preserve">SCAC:  </w:t>
            </w:r>
            <w:r w:rsidR="009808BF">
              <w:rPr>
                <w:rFonts w:ascii="Arial" w:eastAsia="Times New Roman" w:hAnsi="Arial" w:cs="Times New Roman"/>
                <w:b/>
                <w:sz w:val="16"/>
                <w:szCs w:val="24"/>
              </w:rPr>
              <w:t>SAIA</w:t>
            </w:r>
          </w:p>
        </w:tc>
      </w:tr>
      <w:tr w:rsidR="002E62A8" w:rsidRPr="002E62A8" w14:paraId="746C2C70" w14:textId="77777777" w:rsidTr="00F94AFB">
        <w:trPr>
          <w:trHeight w:val="489"/>
        </w:trPr>
        <w:tc>
          <w:tcPr>
            <w:tcW w:w="5556" w:type="dxa"/>
            <w:gridSpan w:val="10"/>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Mar>
              <w:top w:w="43" w:type="dxa"/>
              <w:bottom w:w="43" w:type="dxa"/>
            </w:tcMar>
          </w:tcPr>
          <w:p w14:paraId="1DD7EA36" w14:textId="77777777" w:rsidR="002E62A8" w:rsidRPr="002E62A8" w:rsidRDefault="002E62A8" w:rsidP="002E62A8">
            <w:pPr>
              <w:spacing w:after="0" w:line="240" w:lineRule="auto"/>
              <w:rPr>
                <w:rFonts w:ascii="Calibri" w:eastAsia="Times New Roman" w:hAnsi="Calibri" w:cs="Times New Roman"/>
                <w:bCs/>
                <w:iCs/>
                <w:sz w:val="20"/>
                <w:szCs w:val="20"/>
              </w:rPr>
            </w:pPr>
            <w:r w:rsidRPr="002E62A8">
              <w:rPr>
                <w:rFonts w:ascii="Calibri" w:eastAsia="Times New Roman" w:hAnsi="Calibri" w:cs="Times New Roman"/>
                <w:bCs/>
                <w:iCs/>
                <w:sz w:val="20"/>
                <w:szCs w:val="20"/>
              </w:rPr>
              <w:t xml:space="preserve">Snap-on C/O Cass Info Sys </w:t>
            </w:r>
          </w:p>
          <w:p w14:paraId="7F40DEC6" w14:textId="77777777" w:rsidR="002E62A8" w:rsidRPr="002E62A8" w:rsidRDefault="002E62A8" w:rsidP="002E62A8">
            <w:pPr>
              <w:spacing w:after="0" w:line="240" w:lineRule="auto"/>
              <w:rPr>
                <w:rFonts w:ascii="Calibri" w:eastAsia="Times New Roman" w:hAnsi="Calibri" w:cs="Times New Roman"/>
                <w:bCs/>
                <w:iCs/>
                <w:sz w:val="20"/>
                <w:szCs w:val="20"/>
              </w:rPr>
            </w:pPr>
            <w:r w:rsidRPr="002E62A8">
              <w:rPr>
                <w:rFonts w:ascii="Calibri" w:eastAsia="Times New Roman" w:hAnsi="Calibri" w:cs="Times New Roman"/>
                <w:bCs/>
                <w:iCs/>
                <w:sz w:val="20"/>
                <w:szCs w:val="20"/>
              </w:rPr>
              <w:t xml:space="preserve">PO Box 67 </w:t>
            </w:r>
          </w:p>
          <w:p w14:paraId="76AF44DE" w14:textId="77777777" w:rsidR="002E62A8" w:rsidRPr="002E62A8" w:rsidRDefault="002E62A8" w:rsidP="002E62A8">
            <w:pPr>
              <w:spacing w:after="0" w:line="240" w:lineRule="auto"/>
              <w:rPr>
                <w:rFonts w:ascii="Calibri" w:eastAsia="Times New Roman" w:hAnsi="Calibri" w:cs="Times New Roman"/>
                <w:bCs/>
                <w:iCs/>
                <w:sz w:val="20"/>
                <w:szCs w:val="20"/>
              </w:rPr>
            </w:pPr>
            <w:r w:rsidRPr="002E62A8">
              <w:rPr>
                <w:rFonts w:ascii="Calibri" w:eastAsia="Times New Roman" w:hAnsi="Calibri" w:cs="Times New Roman"/>
                <w:bCs/>
                <w:iCs/>
                <w:sz w:val="20"/>
                <w:szCs w:val="20"/>
              </w:rPr>
              <w:t>St Louis, MO  63166</w:t>
            </w:r>
          </w:p>
          <w:p w14:paraId="3CF1EB11" w14:textId="77777777" w:rsidR="002E62A8" w:rsidRPr="002E62A8" w:rsidRDefault="002E62A8" w:rsidP="002E62A8">
            <w:pPr>
              <w:spacing w:after="0" w:line="240" w:lineRule="auto"/>
              <w:rPr>
                <w:rFonts w:ascii="Calibri" w:eastAsia="Times New Roman" w:hAnsi="Calibri" w:cs="Times New Roman"/>
                <w:bCs/>
                <w:iCs/>
                <w:sz w:val="20"/>
                <w:szCs w:val="20"/>
              </w:rPr>
            </w:pPr>
          </w:p>
        </w:tc>
        <w:tc>
          <w:tcPr>
            <w:tcW w:w="5508" w:type="dxa"/>
            <w:gridSpan w:val="8"/>
            <w:tcBorders>
              <w:top w:val="nil"/>
              <w:left w:val="single" w:sz="4" w:space="0" w:color="7F7F7F" w:themeColor="text1" w:themeTint="80"/>
              <w:bottom w:val="single" w:sz="4" w:space="0" w:color="7F7F7F" w:themeColor="text1" w:themeTint="80"/>
              <w:right w:val="single" w:sz="4" w:space="0" w:color="7F7F7F" w:themeColor="text1" w:themeTint="80"/>
            </w:tcBorders>
            <w:shd w:val="clear" w:color="auto" w:fill="auto"/>
            <w:tcMar>
              <w:top w:w="43" w:type="dxa"/>
              <w:bottom w:w="43" w:type="dxa"/>
            </w:tcMar>
          </w:tcPr>
          <w:p w14:paraId="27D3ACBD" w14:textId="77777777" w:rsidR="002E62A8" w:rsidRPr="002E62A8" w:rsidRDefault="002E62A8" w:rsidP="002E62A8">
            <w:pPr>
              <w:spacing w:after="0" w:line="240" w:lineRule="auto"/>
              <w:rPr>
                <w:rFonts w:ascii="Arial" w:eastAsia="Times New Roman" w:hAnsi="Arial" w:cs="Times New Roman"/>
                <w:sz w:val="16"/>
                <w:szCs w:val="24"/>
              </w:rPr>
            </w:pPr>
            <w:r w:rsidRPr="002E62A8">
              <w:rPr>
                <w:rFonts w:ascii="Arial" w:eastAsia="Times New Roman" w:hAnsi="Arial" w:cs="Times New Roman"/>
                <w:sz w:val="16"/>
                <w:szCs w:val="24"/>
              </w:rPr>
              <w:t>Pro Number:</w:t>
            </w:r>
          </w:p>
          <w:p w14:paraId="7E96A606" w14:textId="77777777" w:rsidR="002E62A8" w:rsidRPr="00825E56" w:rsidRDefault="002E62A8" w:rsidP="002E62A8">
            <w:pPr>
              <w:spacing w:before="80" w:after="80" w:line="240" w:lineRule="auto"/>
              <w:jc w:val="center"/>
              <w:rPr>
                <w:rFonts w:ascii="Arial" w:eastAsia="Times New Roman" w:hAnsi="Arial" w:cs="Times New Roman"/>
                <w:b/>
                <w:caps/>
                <w:outline/>
                <w:color w:val="FFFFFF"/>
                <w:sz w:val="24"/>
                <w:szCs w:val="24"/>
                <w14:textOutline w14:w="9525" w14:cap="flat" w14:cmpd="sng" w14:algn="ctr">
                  <w14:solidFill>
                    <w14:srgbClr w14:val="FFFFFF">
                      <w14:lumMod w14:val="50000"/>
                    </w14:srgbClr>
                  </w14:solidFill>
                  <w14:prstDash w14:val="solid"/>
                  <w14:round/>
                </w14:textOutline>
                <w14:textFill>
                  <w14:noFill/>
                </w14:textFill>
              </w:rPr>
            </w:pPr>
            <w:r w:rsidRPr="00825E56">
              <w:rPr>
                <w:rFonts w:ascii="Arial" w:eastAsia="Times New Roman" w:hAnsi="Arial" w:cs="Times New Roman"/>
                <w:b/>
                <w:caps/>
                <w:outline/>
                <w:color w:val="FFFFFF"/>
                <w:sz w:val="24"/>
                <w:szCs w:val="24"/>
                <w14:textOutline w14:w="9525" w14:cap="flat" w14:cmpd="sng" w14:algn="ctr">
                  <w14:solidFill>
                    <w14:srgbClr w14:val="FFFFFF">
                      <w14:lumMod w14:val="50000"/>
                    </w14:srgbClr>
                  </w14:solidFill>
                  <w14:prstDash w14:val="solid"/>
                  <w14:round/>
                </w14:textOutline>
                <w14:textFill>
                  <w14:noFill/>
                </w14:textFill>
              </w:rPr>
              <w:t>Bar Code Space</w:t>
            </w:r>
          </w:p>
        </w:tc>
      </w:tr>
      <w:tr w:rsidR="002E62A8" w:rsidRPr="002E62A8" w14:paraId="0A6E54A4" w14:textId="77777777" w:rsidTr="00F94AFB">
        <w:trPr>
          <w:trHeight w:val="176"/>
        </w:trPr>
        <w:tc>
          <w:tcPr>
            <w:tcW w:w="5556" w:type="dxa"/>
            <w:gridSpan w:val="10"/>
            <w:vMerge w:val="restar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Mar>
              <w:top w:w="43" w:type="dxa"/>
              <w:bottom w:w="43" w:type="dxa"/>
            </w:tcMar>
          </w:tcPr>
          <w:p w14:paraId="74F1B30E" w14:textId="20171F05" w:rsidR="003D6B77" w:rsidRDefault="002E62A8" w:rsidP="003D6B77">
            <w:pPr>
              <w:spacing w:after="0" w:line="240" w:lineRule="auto"/>
              <w:rPr>
                <w:rFonts w:ascii="Arial" w:eastAsia="Times New Roman" w:hAnsi="Arial" w:cs="Times New Roman"/>
                <w:sz w:val="16"/>
                <w:szCs w:val="24"/>
              </w:rPr>
            </w:pPr>
            <w:r w:rsidRPr="002E62A8">
              <w:rPr>
                <w:rFonts w:ascii="Arial" w:eastAsia="Times New Roman" w:hAnsi="Arial" w:cs="Times New Roman"/>
                <w:sz w:val="16"/>
                <w:szCs w:val="24"/>
              </w:rPr>
              <w:t>Special Instructions:</w:t>
            </w:r>
            <w:r w:rsidR="003D6B77">
              <w:rPr>
                <w:rFonts w:ascii="Arial" w:eastAsia="Times New Roman" w:hAnsi="Arial" w:cs="Times New Roman"/>
                <w:sz w:val="16"/>
                <w:szCs w:val="24"/>
              </w:rPr>
              <w:t xml:space="preserve"> </w:t>
            </w:r>
            <w:r w:rsidR="00D939FB">
              <w:rPr>
                <w:rFonts w:ascii="Arial" w:eastAsia="Times New Roman" w:hAnsi="Arial" w:cs="Times New Roman"/>
                <w:sz w:val="16"/>
                <w:szCs w:val="24"/>
              </w:rPr>
              <w:t xml:space="preserve"> </w:t>
            </w:r>
          </w:p>
          <w:p w14:paraId="25A711CA" w14:textId="3BA1F7D3" w:rsidR="00D939FB" w:rsidRPr="00D939FB" w:rsidRDefault="00D939FB" w:rsidP="00D939FB">
            <w:pPr>
              <w:spacing w:after="0" w:line="240" w:lineRule="auto"/>
              <w:rPr>
                <w:rFonts w:ascii="Arial" w:eastAsia="Times New Roman" w:hAnsi="Arial" w:cs="Arial"/>
                <w:sz w:val="20"/>
                <w:szCs w:val="24"/>
              </w:rPr>
            </w:pPr>
            <w:r w:rsidRPr="00D939FB">
              <w:rPr>
                <w:rFonts w:ascii="Arial" w:eastAsia="Times New Roman" w:hAnsi="Arial" w:cs="Arial"/>
                <w:sz w:val="20"/>
                <w:szCs w:val="24"/>
              </w:rPr>
              <w:t>DSV Air &amp; Sea</w:t>
            </w:r>
            <w:r>
              <w:rPr>
                <w:rFonts w:ascii="Arial" w:eastAsia="Times New Roman" w:hAnsi="Arial" w:cs="Arial"/>
                <w:sz w:val="20"/>
                <w:szCs w:val="24"/>
              </w:rPr>
              <w:t xml:space="preserve"> (Customs Broker)</w:t>
            </w:r>
          </w:p>
          <w:p w14:paraId="1562270F" w14:textId="77777777" w:rsidR="00D939FB" w:rsidRPr="00D939FB" w:rsidRDefault="00D939FB" w:rsidP="00D939FB">
            <w:pPr>
              <w:spacing w:after="0" w:line="240" w:lineRule="auto"/>
              <w:rPr>
                <w:rFonts w:ascii="Arial" w:eastAsia="Times New Roman" w:hAnsi="Arial" w:cs="Arial"/>
                <w:sz w:val="20"/>
                <w:szCs w:val="24"/>
              </w:rPr>
            </w:pPr>
            <w:r w:rsidRPr="00D939FB">
              <w:rPr>
                <w:rFonts w:ascii="Arial" w:eastAsia="Times New Roman" w:hAnsi="Arial" w:cs="Arial"/>
                <w:sz w:val="20"/>
                <w:szCs w:val="24"/>
              </w:rPr>
              <w:t>14154 Niagara River Parkway</w:t>
            </w:r>
          </w:p>
          <w:p w14:paraId="056250DD" w14:textId="264D8C9D" w:rsidR="00D939FB" w:rsidRPr="00D939FB" w:rsidRDefault="00D939FB" w:rsidP="00D939FB">
            <w:pPr>
              <w:spacing w:after="0" w:line="240" w:lineRule="auto"/>
              <w:rPr>
                <w:rFonts w:ascii="Arial" w:eastAsia="Times New Roman" w:hAnsi="Arial" w:cs="Arial"/>
                <w:sz w:val="20"/>
                <w:szCs w:val="24"/>
              </w:rPr>
            </w:pPr>
            <w:r w:rsidRPr="00D939FB">
              <w:rPr>
                <w:rFonts w:ascii="Arial" w:eastAsia="Times New Roman" w:hAnsi="Arial" w:cs="Arial"/>
                <w:sz w:val="20"/>
                <w:szCs w:val="24"/>
              </w:rPr>
              <w:t>Niagara on the Lake, ON</w:t>
            </w:r>
            <w:r>
              <w:rPr>
                <w:rFonts w:ascii="Arial" w:eastAsia="Times New Roman" w:hAnsi="Arial" w:cs="Arial"/>
                <w:sz w:val="20"/>
                <w:szCs w:val="24"/>
              </w:rPr>
              <w:t xml:space="preserve">   </w:t>
            </w:r>
            <w:r w:rsidRPr="00D939FB">
              <w:rPr>
                <w:rFonts w:ascii="Arial" w:eastAsia="Times New Roman" w:hAnsi="Arial" w:cs="Arial"/>
                <w:sz w:val="20"/>
                <w:szCs w:val="24"/>
              </w:rPr>
              <w:t>L0S 1J0</w:t>
            </w:r>
          </w:p>
          <w:p w14:paraId="46411115" w14:textId="5FEFB5E5" w:rsidR="00D939FB" w:rsidRPr="00D939FB" w:rsidRDefault="00D939FB" w:rsidP="00D939FB">
            <w:pPr>
              <w:spacing w:after="0" w:line="240" w:lineRule="auto"/>
              <w:rPr>
                <w:rFonts w:ascii="Arial" w:eastAsia="Times New Roman" w:hAnsi="Arial" w:cs="Arial"/>
                <w:sz w:val="20"/>
                <w:szCs w:val="24"/>
              </w:rPr>
            </w:pPr>
            <w:r w:rsidRPr="00D939FB">
              <w:rPr>
                <w:rFonts w:ascii="Arial" w:eastAsia="Times New Roman" w:hAnsi="Arial" w:cs="Arial"/>
                <w:sz w:val="20"/>
                <w:szCs w:val="24"/>
              </w:rPr>
              <w:t> Snap-On account #6406332169</w:t>
            </w:r>
          </w:p>
          <w:p w14:paraId="552BB21E" w14:textId="79940931" w:rsidR="00657519" w:rsidRPr="00D939FB" w:rsidRDefault="00D939FB" w:rsidP="002E62A8">
            <w:pPr>
              <w:spacing w:after="0" w:line="240" w:lineRule="auto"/>
              <w:rPr>
                <w:rFonts w:ascii="Arial" w:eastAsia="Times New Roman" w:hAnsi="Arial" w:cs="Arial"/>
                <w:sz w:val="20"/>
                <w:szCs w:val="24"/>
              </w:rPr>
            </w:pPr>
            <w:r w:rsidRPr="00D939FB">
              <w:rPr>
                <w:rFonts w:ascii="Arial" w:eastAsia="Times New Roman" w:hAnsi="Arial" w:cs="Arial"/>
                <w:sz w:val="20"/>
                <w:szCs w:val="24"/>
              </w:rPr>
              <w:t xml:space="preserve">Carrier email – </w:t>
            </w:r>
            <w:hyperlink r:id="rId13" w:history="1">
              <w:r w:rsidRPr="00D939FB">
                <w:rPr>
                  <w:rStyle w:val="Hyperlink"/>
                  <w:rFonts w:ascii="Arial" w:eastAsia="Times New Roman" w:hAnsi="Arial" w:cs="Arial"/>
                  <w:sz w:val="20"/>
                  <w:szCs w:val="24"/>
                </w:rPr>
                <w:t>ca.pars@ca.dsv.com</w:t>
              </w:r>
            </w:hyperlink>
          </w:p>
        </w:tc>
        <w:tc>
          <w:tcPr>
            <w:tcW w:w="5508" w:type="dxa"/>
            <w:gridSpan w:val="8"/>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085D170C" w14:textId="77777777" w:rsidR="002E62A8" w:rsidRPr="002E62A8" w:rsidRDefault="002E62A8" w:rsidP="002E62A8">
            <w:pPr>
              <w:spacing w:after="0" w:line="240" w:lineRule="auto"/>
              <w:outlineLvl w:val="3"/>
              <w:rPr>
                <w:rFonts w:ascii="Tahoma" w:eastAsia="Times New Roman" w:hAnsi="Tahoma" w:cs="Times New Roman"/>
                <w:b/>
                <w:sz w:val="12"/>
                <w:szCs w:val="24"/>
              </w:rPr>
            </w:pPr>
            <w:r w:rsidRPr="002E62A8">
              <w:rPr>
                <w:rFonts w:ascii="Arial" w:eastAsia="Times New Roman" w:hAnsi="Arial" w:cs="Times New Roman"/>
                <w:b/>
                <w:sz w:val="16"/>
                <w:szCs w:val="24"/>
              </w:rPr>
              <w:t xml:space="preserve">Freight Charge Terms </w:t>
            </w:r>
            <w:r w:rsidRPr="002E62A8">
              <w:rPr>
                <w:rFonts w:ascii="Tahoma" w:eastAsia="Times New Roman" w:hAnsi="Tahoma" w:cs="Times New Roman"/>
                <w:b/>
                <w:sz w:val="12"/>
                <w:szCs w:val="24"/>
              </w:rPr>
              <w:t>(Freight charges are prepaid unless marked otherwise):</w:t>
            </w:r>
          </w:p>
          <w:p w14:paraId="7649DB48" w14:textId="77777777" w:rsidR="002E62A8" w:rsidRPr="002E62A8" w:rsidRDefault="002E62A8" w:rsidP="002E62A8">
            <w:pPr>
              <w:spacing w:before="40" w:after="0" w:line="240" w:lineRule="auto"/>
              <w:rPr>
                <w:rFonts w:ascii="Arial" w:eastAsia="Times New Roman" w:hAnsi="Arial" w:cs="Times New Roman"/>
                <w:sz w:val="16"/>
                <w:szCs w:val="24"/>
              </w:rPr>
            </w:pPr>
            <w:r w:rsidRPr="002E62A8">
              <w:rPr>
                <w:rFonts w:ascii="Arial" w:eastAsia="Times New Roman" w:hAnsi="Arial" w:cs="Times New Roman"/>
                <w:sz w:val="18"/>
                <w:szCs w:val="24"/>
              </w:rPr>
              <w:t>Prepaid</w:t>
            </w:r>
            <w:r w:rsidRPr="002E62A8">
              <w:rPr>
                <w:rFonts w:ascii="Wingdings" w:eastAsia="Times New Roman" w:hAnsi="Wingdings" w:cs="Times New Roman"/>
                <w:color w:val="333333"/>
                <w:sz w:val="18"/>
                <w:szCs w:val="24"/>
              </w:rPr>
              <w:t></w:t>
            </w:r>
            <w:r w:rsidRPr="002E62A8">
              <w:rPr>
                <w:rFonts w:ascii="Arial" w:eastAsia="Times New Roman" w:hAnsi="Arial" w:cs="Times New Roman"/>
                <w:sz w:val="18"/>
                <w:szCs w:val="24"/>
              </w:rPr>
              <w:t xml:space="preserve"> </w:t>
            </w:r>
            <w:r w:rsidRPr="002E62A8">
              <w:rPr>
                <w:rFonts w:ascii="Wingdings" w:eastAsia="Times New Roman" w:hAnsi="Wingdings" w:cs="Times New Roman"/>
                <w:color w:val="333333"/>
                <w:sz w:val="18"/>
                <w:szCs w:val="24"/>
              </w:rPr>
              <w:t></w:t>
            </w:r>
            <w:r w:rsidRPr="002E62A8">
              <w:rPr>
                <w:rFonts w:ascii="Arial" w:eastAsia="Times New Roman" w:hAnsi="Arial" w:cs="Times New Roman"/>
                <w:sz w:val="18"/>
                <w:szCs w:val="24"/>
              </w:rPr>
              <w:t xml:space="preserve"> Collect </w:t>
            </w:r>
            <w:r w:rsidRPr="002E62A8">
              <w:rPr>
                <w:rFonts w:ascii="Wingdings" w:eastAsia="Times New Roman" w:hAnsi="Wingdings" w:cs="Times New Roman"/>
                <w:color w:val="333333"/>
                <w:sz w:val="18"/>
                <w:szCs w:val="24"/>
              </w:rPr>
              <w:t></w:t>
            </w:r>
            <w:r w:rsidRPr="002E62A8">
              <w:rPr>
                <w:rFonts w:ascii="Arial" w:eastAsia="Times New Roman" w:hAnsi="Arial" w:cs="Times New Roman"/>
                <w:sz w:val="18"/>
                <w:szCs w:val="24"/>
              </w:rPr>
              <w:t xml:space="preserve">   3rd Party </w:t>
            </w:r>
            <w:r w:rsidRPr="002E62A8">
              <w:rPr>
                <w:rFonts w:ascii="Wingdings" w:eastAsia="Times New Roman" w:hAnsi="Wingdings" w:cs="Times New Roman"/>
                <w:color w:val="333333"/>
                <w:sz w:val="18"/>
                <w:szCs w:val="24"/>
              </w:rPr>
              <w:t></w:t>
            </w:r>
            <w:r w:rsidRPr="002E62A8">
              <w:rPr>
                <w:rFonts w:ascii="Wingdings" w:eastAsia="Times New Roman" w:hAnsi="Wingdings" w:cs="Times New Roman"/>
                <w:color w:val="333333"/>
                <w:sz w:val="18"/>
                <w:szCs w:val="24"/>
              </w:rPr>
              <w:t></w:t>
            </w:r>
          </w:p>
        </w:tc>
      </w:tr>
      <w:tr w:rsidR="002E62A8" w:rsidRPr="002E62A8" w14:paraId="67311D9F" w14:textId="77777777" w:rsidTr="00F94AFB">
        <w:trPr>
          <w:trHeight w:val="288"/>
        </w:trPr>
        <w:tc>
          <w:tcPr>
            <w:tcW w:w="5556" w:type="dxa"/>
            <w:gridSpan w:val="10"/>
            <w:vMerge/>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45B1D83E" w14:textId="77777777" w:rsidR="002E62A8" w:rsidRPr="002E62A8" w:rsidRDefault="002E62A8" w:rsidP="002E62A8">
            <w:pPr>
              <w:spacing w:after="0" w:line="240" w:lineRule="auto"/>
              <w:rPr>
                <w:rFonts w:ascii="Arial" w:eastAsia="Times New Roman" w:hAnsi="Arial" w:cs="Times New Roman"/>
                <w:sz w:val="16"/>
                <w:szCs w:val="24"/>
              </w:rPr>
            </w:pPr>
          </w:p>
        </w:tc>
        <w:tc>
          <w:tcPr>
            <w:tcW w:w="5508" w:type="dxa"/>
            <w:gridSpan w:val="8"/>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Mar>
              <w:top w:w="58" w:type="dxa"/>
              <w:bottom w:w="43" w:type="dxa"/>
            </w:tcMar>
            <w:vAlign w:val="center"/>
          </w:tcPr>
          <w:p w14:paraId="52C192FF" w14:textId="77777777" w:rsidR="002E62A8" w:rsidRPr="002E62A8" w:rsidRDefault="002E62A8" w:rsidP="002E62A8">
            <w:pPr>
              <w:spacing w:after="0" w:line="240" w:lineRule="auto"/>
              <w:rPr>
                <w:rFonts w:ascii="Arial" w:eastAsia="Times New Roman" w:hAnsi="Arial" w:cs="Times New Roman"/>
                <w:sz w:val="16"/>
                <w:szCs w:val="24"/>
              </w:rPr>
            </w:pPr>
            <w:r w:rsidRPr="002E62A8">
              <w:rPr>
                <w:rFonts w:ascii="Wingdings" w:eastAsia="Times New Roman" w:hAnsi="Wingdings" w:cs="Times New Roman"/>
                <w:color w:val="333333"/>
                <w:sz w:val="16"/>
                <w:szCs w:val="24"/>
              </w:rPr>
              <w:t></w:t>
            </w:r>
            <w:r w:rsidRPr="002E62A8">
              <w:rPr>
                <w:rFonts w:ascii="Arial" w:eastAsia="Times New Roman" w:hAnsi="Arial" w:cs="Times New Roman"/>
                <w:sz w:val="16"/>
                <w:szCs w:val="24"/>
              </w:rPr>
              <w:t xml:space="preserve"> Master bill of lading with attached underlying bills of lading.</w:t>
            </w:r>
          </w:p>
        </w:tc>
      </w:tr>
      <w:tr w:rsidR="002E62A8" w:rsidRPr="002E62A8" w14:paraId="5681C812" w14:textId="77777777" w:rsidTr="00F94AFB">
        <w:trPr>
          <w:trHeight w:val="288"/>
        </w:trPr>
        <w:tc>
          <w:tcPr>
            <w:tcW w:w="11064" w:type="dxa"/>
            <w:gridSpan w:val="18"/>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624A468F" w14:textId="77777777" w:rsidR="002E62A8" w:rsidRPr="002E62A8" w:rsidRDefault="002E62A8" w:rsidP="002E62A8">
            <w:pPr>
              <w:spacing w:after="0" w:line="240" w:lineRule="auto"/>
              <w:jc w:val="center"/>
              <w:outlineLvl w:val="2"/>
              <w:rPr>
                <w:rFonts w:ascii="Arial" w:eastAsia="Times New Roman" w:hAnsi="Arial" w:cs="Times New Roman"/>
                <w:b/>
                <w:caps/>
                <w:sz w:val="16"/>
                <w:szCs w:val="24"/>
              </w:rPr>
            </w:pPr>
            <w:r w:rsidRPr="002E62A8">
              <w:rPr>
                <w:rFonts w:ascii="Arial" w:eastAsia="Times New Roman" w:hAnsi="Arial" w:cs="Times New Roman"/>
                <w:b/>
                <w:caps/>
                <w:sz w:val="16"/>
                <w:szCs w:val="24"/>
              </w:rPr>
              <w:t>Customer Order Information</w:t>
            </w:r>
          </w:p>
        </w:tc>
      </w:tr>
      <w:tr w:rsidR="002E62A8" w:rsidRPr="002E62A8" w14:paraId="3BEB0EA9" w14:textId="77777777" w:rsidTr="00F94AFB">
        <w:trPr>
          <w:trHeight w:val="471"/>
        </w:trPr>
        <w:tc>
          <w:tcPr>
            <w:tcW w:w="4297" w:type="dxa"/>
            <w:gridSpan w:val="8"/>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Mar>
              <w:bottom w:w="43" w:type="dxa"/>
            </w:tcMar>
            <w:vAlign w:val="center"/>
          </w:tcPr>
          <w:p w14:paraId="4BE53880" w14:textId="77777777" w:rsidR="002E62A8" w:rsidRPr="002E62A8" w:rsidRDefault="002E62A8" w:rsidP="002E62A8">
            <w:pPr>
              <w:spacing w:after="0" w:line="240" w:lineRule="auto"/>
              <w:outlineLvl w:val="3"/>
              <w:rPr>
                <w:rFonts w:ascii="Arial" w:eastAsia="Times New Roman" w:hAnsi="Arial" w:cs="Times New Roman"/>
                <w:b/>
                <w:sz w:val="16"/>
                <w:szCs w:val="24"/>
              </w:rPr>
            </w:pPr>
            <w:r w:rsidRPr="002E62A8">
              <w:rPr>
                <w:rFonts w:ascii="Arial" w:eastAsia="Times New Roman" w:hAnsi="Arial" w:cs="Times New Roman"/>
                <w:b/>
                <w:sz w:val="16"/>
                <w:szCs w:val="24"/>
              </w:rPr>
              <w:t>Customer Order No.</w:t>
            </w:r>
          </w:p>
        </w:tc>
        <w:tc>
          <w:tcPr>
            <w:tcW w:w="1259"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Mar>
              <w:bottom w:w="43" w:type="dxa"/>
            </w:tcMar>
            <w:vAlign w:val="center"/>
          </w:tcPr>
          <w:p w14:paraId="33B557CC" w14:textId="77777777" w:rsidR="002E62A8" w:rsidRPr="002E62A8" w:rsidRDefault="002E62A8" w:rsidP="002E62A8">
            <w:pPr>
              <w:spacing w:after="0" w:line="240" w:lineRule="auto"/>
              <w:jc w:val="center"/>
              <w:rPr>
                <w:rFonts w:ascii="Arial" w:eastAsia="Times New Roman" w:hAnsi="Arial" w:cs="Times New Roman"/>
                <w:sz w:val="16"/>
                <w:szCs w:val="24"/>
              </w:rPr>
            </w:pPr>
            <w:r w:rsidRPr="002E62A8">
              <w:rPr>
                <w:rFonts w:ascii="Arial" w:eastAsia="Times New Roman" w:hAnsi="Arial" w:cs="Times New Roman"/>
                <w:sz w:val="16"/>
                <w:szCs w:val="24"/>
              </w:rPr>
              <w:t># of Packages</w:t>
            </w:r>
          </w:p>
        </w:tc>
        <w:tc>
          <w:tcPr>
            <w:tcW w:w="72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Mar>
              <w:bottom w:w="43" w:type="dxa"/>
            </w:tcMar>
            <w:vAlign w:val="center"/>
          </w:tcPr>
          <w:p w14:paraId="4EF60A05" w14:textId="77777777" w:rsidR="002E62A8" w:rsidRPr="002E62A8" w:rsidRDefault="002E62A8" w:rsidP="002E62A8">
            <w:pPr>
              <w:spacing w:after="0" w:line="240" w:lineRule="auto"/>
              <w:jc w:val="center"/>
              <w:rPr>
                <w:rFonts w:ascii="Arial" w:eastAsia="Times New Roman" w:hAnsi="Arial" w:cs="Times New Roman"/>
                <w:sz w:val="16"/>
                <w:szCs w:val="24"/>
              </w:rPr>
            </w:pPr>
            <w:r w:rsidRPr="002E62A8">
              <w:rPr>
                <w:rFonts w:ascii="Arial" w:eastAsia="Times New Roman" w:hAnsi="Arial" w:cs="Times New Roman"/>
                <w:sz w:val="16"/>
                <w:szCs w:val="24"/>
              </w:rPr>
              <w:t>Weight</w:t>
            </w:r>
          </w:p>
        </w:tc>
        <w:tc>
          <w:tcPr>
            <w:tcW w:w="1170"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Mar>
              <w:bottom w:w="43" w:type="dxa"/>
            </w:tcMar>
            <w:vAlign w:val="center"/>
          </w:tcPr>
          <w:p w14:paraId="4FEB44A5" w14:textId="77777777" w:rsidR="002E62A8" w:rsidRPr="002E62A8" w:rsidRDefault="002E62A8" w:rsidP="002E62A8">
            <w:pPr>
              <w:spacing w:after="0" w:line="240" w:lineRule="auto"/>
              <w:jc w:val="center"/>
              <w:rPr>
                <w:rFonts w:ascii="Arial" w:eastAsia="Times New Roman" w:hAnsi="Arial" w:cs="Times New Roman"/>
                <w:sz w:val="16"/>
                <w:szCs w:val="24"/>
              </w:rPr>
            </w:pPr>
            <w:r w:rsidRPr="002E62A8">
              <w:rPr>
                <w:rFonts w:ascii="Arial" w:eastAsia="Times New Roman" w:hAnsi="Arial" w:cs="Times New Roman"/>
                <w:sz w:val="16"/>
                <w:szCs w:val="24"/>
              </w:rPr>
              <w:t>Pallet/Slip</w:t>
            </w:r>
            <w:r w:rsidRPr="002E62A8">
              <w:rPr>
                <w:rFonts w:ascii="Arial" w:eastAsia="Times New Roman" w:hAnsi="Arial" w:cs="Times New Roman"/>
                <w:sz w:val="16"/>
                <w:szCs w:val="24"/>
              </w:rPr>
              <w:br/>
              <w:t>(circle one)</w:t>
            </w:r>
          </w:p>
        </w:tc>
        <w:tc>
          <w:tcPr>
            <w:tcW w:w="3618" w:type="dxa"/>
            <w:gridSpan w:val="5"/>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Mar>
              <w:bottom w:w="43" w:type="dxa"/>
            </w:tcMar>
            <w:vAlign w:val="center"/>
          </w:tcPr>
          <w:p w14:paraId="0FB55E30" w14:textId="77777777" w:rsidR="002E62A8" w:rsidRPr="002E62A8" w:rsidRDefault="002E62A8" w:rsidP="002E62A8">
            <w:pPr>
              <w:spacing w:after="0" w:line="240" w:lineRule="auto"/>
              <w:outlineLvl w:val="3"/>
              <w:rPr>
                <w:rFonts w:ascii="Arial" w:eastAsia="Times New Roman" w:hAnsi="Arial" w:cs="Times New Roman"/>
                <w:b/>
                <w:sz w:val="16"/>
                <w:szCs w:val="24"/>
              </w:rPr>
            </w:pPr>
            <w:r w:rsidRPr="002E62A8">
              <w:rPr>
                <w:rFonts w:ascii="Arial" w:eastAsia="Times New Roman" w:hAnsi="Arial" w:cs="Times New Roman"/>
                <w:b/>
                <w:sz w:val="16"/>
                <w:szCs w:val="24"/>
              </w:rPr>
              <w:t>Additional Shipper Information</w:t>
            </w:r>
          </w:p>
        </w:tc>
      </w:tr>
      <w:tr w:rsidR="002E62A8" w:rsidRPr="002E62A8" w14:paraId="64A60ED4" w14:textId="77777777" w:rsidTr="00F94AFB">
        <w:trPr>
          <w:trHeight w:val="288"/>
        </w:trPr>
        <w:tc>
          <w:tcPr>
            <w:tcW w:w="4297" w:type="dxa"/>
            <w:gridSpan w:val="8"/>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439E3E37" w14:textId="77777777" w:rsidR="002E62A8" w:rsidRPr="002E62A8" w:rsidRDefault="002E62A8" w:rsidP="002E62A8">
            <w:pPr>
              <w:spacing w:after="0" w:line="240" w:lineRule="auto"/>
              <w:rPr>
                <w:rFonts w:ascii="Arial" w:eastAsia="Times New Roman" w:hAnsi="Arial" w:cs="Arial"/>
                <w:color w:val="000000"/>
                <w:sz w:val="20"/>
                <w:szCs w:val="20"/>
              </w:rPr>
            </w:pPr>
            <w:r w:rsidRPr="00955240">
              <w:rPr>
                <w:rFonts w:ascii="Arial" w:eastAsia="Times New Roman" w:hAnsi="Arial" w:cs="Arial"/>
                <w:color w:val="000000"/>
                <w:sz w:val="20"/>
                <w:szCs w:val="20"/>
                <w:highlight w:val="yellow"/>
              </w:rPr>
              <w:t>Enter Snap-on PO</w:t>
            </w:r>
          </w:p>
        </w:tc>
        <w:tc>
          <w:tcPr>
            <w:tcW w:w="1259"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28C58F23" w14:textId="77777777" w:rsidR="002E62A8" w:rsidRPr="002E62A8" w:rsidRDefault="002E62A8" w:rsidP="002E62A8">
            <w:pPr>
              <w:spacing w:after="0" w:line="240" w:lineRule="auto"/>
              <w:rPr>
                <w:rFonts w:ascii="Arial" w:eastAsia="Times New Roman" w:hAnsi="Arial" w:cs="Times New Roman"/>
                <w:sz w:val="16"/>
                <w:szCs w:val="24"/>
              </w:rPr>
            </w:pPr>
          </w:p>
        </w:tc>
        <w:tc>
          <w:tcPr>
            <w:tcW w:w="72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3E10EC4F" w14:textId="77777777" w:rsidR="002E62A8" w:rsidRPr="002E62A8" w:rsidRDefault="002E62A8" w:rsidP="002E62A8">
            <w:pPr>
              <w:spacing w:after="0" w:line="240" w:lineRule="auto"/>
              <w:rPr>
                <w:rFonts w:ascii="Arial" w:eastAsia="Times New Roman" w:hAnsi="Arial" w:cs="Times New Roman"/>
                <w:sz w:val="16"/>
                <w:szCs w:val="24"/>
              </w:rPr>
            </w:pPr>
          </w:p>
        </w:tc>
        <w:tc>
          <w:tcPr>
            <w:tcW w:w="54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2A466E30" w14:textId="77777777" w:rsidR="002E62A8" w:rsidRPr="002E62A8" w:rsidRDefault="002E62A8" w:rsidP="002E62A8">
            <w:pPr>
              <w:spacing w:after="0" w:line="240" w:lineRule="auto"/>
              <w:jc w:val="center"/>
              <w:rPr>
                <w:rFonts w:ascii="Arial" w:eastAsia="Times New Roman" w:hAnsi="Arial" w:cs="Times New Roman"/>
                <w:sz w:val="16"/>
                <w:szCs w:val="24"/>
              </w:rPr>
            </w:pPr>
            <w:r w:rsidRPr="002E62A8">
              <w:rPr>
                <w:rFonts w:ascii="Arial" w:eastAsia="Times New Roman" w:hAnsi="Arial" w:cs="Times New Roman"/>
                <w:sz w:val="16"/>
                <w:szCs w:val="24"/>
              </w:rPr>
              <w:t>Y</w:t>
            </w:r>
          </w:p>
        </w:tc>
        <w:tc>
          <w:tcPr>
            <w:tcW w:w="63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6AFDF8F5" w14:textId="77777777" w:rsidR="002E62A8" w:rsidRPr="002E62A8" w:rsidRDefault="002E62A8" w:rsidP="002E62A8">
            <w:pPr>
              <w:spacing w:after="0" w:line="240" w:lineRule="auto"/>
              <w:jc w:val="center"/>
              <w:rPr>
                <w:rFonts w:ascii="Arial" w:eastAsia="Times New Roman" w:hAnsi="Arial" w:cs="Times New Roman"/>
                <w:sz w:val="16"/>
                <w:szCs w:val="24"/>
              </w:rPr>
            </w:pPr>
            <w:r w:rsidRPr="002E62A8">
              <w:rPr>
                <w:rFonts w:ascii="Arial" w:eastAsia="Times New Roman" w:hAnsi="Arial" w:cs="Times New Roman"/>
                <w:sz w:val="16"/>
                <w:szCs w:val="24"/>
              </w:rPr>
              <w:t>N</w:t>
            </w:r>
          </w:p>
        </w:tc>
        <w:tc>
          <w:tcPr>
            <w:tcW w:w="3618" w:type="dxa"/>
            <w:gridSpan w:val="5"/>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2C44C0D2" w14:textId="77777777" w:rsidR="002E62A8" w:rsidRPr="002E62A8" w:rsidRDefault="002E62A8" w:rsidP="002E62A8">
            <w:pPr>
              <w:spacing w:after="0" w:line="240" w:lineRule="auto"/>
              <w:rPr>
                <w:rFonts w:ascii="Arial" w:eastAsia="Times New Roman" w:hAnsi="Arial" w:cs="Times New Roman"/>
                <w:sz w:val="16"/>
                <w:szCs w:val="24"/>
              </w:rPr>
            </w:pPr>
          </w:p>
        </w:tc>
      </w:tr>
      <w:tr w:rsidR="002E62A8" w:rsidRPr="002E62A8" w14:paraId="3C3C8A63" w14:textId="77777777" w:rsidTr="00F94AFB">
        <w:trPr>
          <w:trHeight w:val="288"/>
        </w:trPr>
        <w:tc>
          <w:tcPr>
            <w:tcW w:w="4297" w:type="dxa"/>
            <w:gridSpan w:val="8"/>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5193D35A" w14:textId="77777777" w:rsidR="002E62A8" w:rsidRPr="002E62A8" w:rsidRDefault="002E62A8" w:rsidP="002E62A8">
            <w:pPr>
              <w:spacing w:after="0" w:line="240" w:lineRule="auto"/>
              <w:rPr>
                <w:rFonts w:ascii="Arial" w:eastAsia="Times New Roman" w:hAnsi="Arial" w:cs="Times New Roman"/>
                <w:sz w:val="16"/>
                <w:szCs w:val="24"/>
              </w:rPr>
            </w:pPr>
          </w:p>
        </w:tc>
        <w:tc>
          <w:tcPr>
            <w:tcW w:w="1259"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2F1FF299" w14:textId="77777777" w:rsidR="002E62A8" w:rsidRPr="002E62A8" w:rsidRDefault="002E62A8" w:rsidP="002E62A8">
            <w:pPr>
              <w:spacing w:after="0" w:line="240" w:lineRule="auto"/>
              <w:rPr>
                <w:rFonts w:ascii="Arial" w:eastAsia="Times New Roman" w:hAnsi="Arial" w:cs="Times New Roman"/>
                <w:sz w:val="16"/>
                <w:szCs w:val="24"/>
              </w:rPr>
            </w:pPr>
          </w:p>
        </w:tc>
        <w:tc>
          <w:tcPr>
            <w:tcW w:w="72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77AA9552" w14:textId="77777777" w:rsidR="002E62A8" w:rsidRPr="002E62A8" w:rsidRDefault="002E62A8" w:rsidP="002E62A8">
            <w:pPr>
              <w:spacing w:after="0" w:line="240" w:lineRule="auto"/>
              <w:rPr>
                <w:rFonts w:ascii="Arial" w:eastAsia="Times New Roman" w:hAnsi="Arial" w:cs="Times New Roman"/>
                <w:sz w:val="16"/>
                <w:szCs w:val="24"/>
              </w:rPr>
            </w:pPr>
          </w:p>
        </w:tc>
        <w:tc>
          <w:tcPr>
            <w:tcW w:w="54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662F5E67" w14:textId="77777777" w:rsidR="002E62A8" w:rsidRPr="002E62A8" w:rsidRDefault="002E62A8" w:rsidP="002E62A8">
            <w:pPr>
              <w:spacing w:after="0" w:line="240" w:lineRule="auto"/>
              <w:jc w:val="center"/>
              <w:rPr>
                <w:rFonts w:ascii="Arial" w:eastAsia="Times New Roman" w:hAnsi="Arial" w:cs="Times New Roman"/>
                <w:sz w:val="16"/>
                <w:szCs w:val="24"/>
              </w:rPr>
            </w:pPr>
            <w:r w:rsidRPr="002E62A8">
              <w:rPr>
                <w:rFonts w:ascii="Arial" w:eastAsia="Times New Roman" w:hAnsi="Arial" w:cs="Times New Roman"/>
                <w:sz w:val="16"/>
                <w:szCs w:val="24"/>
              </w:rPr>
              <w:t>Y</w:t>
            </w:r>
          </w:p>
        </w:tc>
        <w:tc>
          <w:tcPr>
            <w:tcW w:w="63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424579BF" w14:textId="77777777" w:rsidR="002E62A8" w:rsidRPr="002E62A8" w:rsidRDefault="002E62A8" w:rsidP="002E62A8">
            <w:pPr>
              <w:spacing w:after="0" w:line="240" w:lineRule="auto"/>
              <w:jc w:val="center"/>
              <w:rPr>
                <w:rFonts w:ascii="Arial" w:eastAsia="Times New Roman" w:hAnsi="Arial" w:cs="Times New Roman"/>
                <w:sz w:val="16"/>
                <w:szCs w:val="24"/>
              </w:rPr>
            </w:pPr>
            <w:r w:rsidRPr="002E62A8">
              <w:rPr>
                <w:rFonts w:ascii="Arial" w:eastAsia="Times New Roman" w:hAnsi="Arial" w:cs="Times New Roman"/>
                <w:sz w:val="16"/>
                <w:szCs w:val="24"/>
              </w:rPr>
              <w:t>N</w:t>
            </w:r>
          </w:p>
        </w:tc>
        <w:tc>
          <w:tcPr>
            <w:tcW w:w="3618" w:type="dxa"/>
            <w:gridSpan w:val="5"/>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7E5C768A" w14:textId="77777777" w:rsidR="002E62A8" w:rsidRPr="002E62A8" w:rsidRDefault="002E62A8" w:rsidP="002E62A8">
            <w:pPr>
              <w:spacing w:after="0" w:line="240" w:lineRule="auto"/>
              <w:rPr>
                <w:rFonts w:ascii="Arial" w:eastAsia="Times New Roman" w:hAnsi="Arial" w:cs="Times New Roman"/>
                <w:sz w:val="16"/>
                <w:szCs w:val="24"/>
              </w:rPr>
            </w:pPr>
          </w:p>
        </w:tc>
      </w:tr>
      <w:tr w:rsidR="002E62A8" w:rsidRPr="002E62A8" w14:paraId="46B36A9D" w14:textId="77777777" w:rsidTr="00F94AFB">
        <w:trPr>
          <w:trHeight w:val="288"/>
        </w:trPr>
        <w:tc>
          <w:tcPr>
            <w:tcW w:w="4297" w:type="dxa"/>
            <w:gridSpan w:val="8"/>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7995D459" w14:textId="77777777" w:rsidR="002E62A8" w:rsidRPr="002E62A8" w:rsidRDefault="002E62A8" w:rsidP="002E62A8">
            <w:pPr>
              <w:spacing w:after="0" w:line="240" w:lineRule="auto"/>
              <w:rPr>
                <w:rFonts w:ascii="Arial" w:eastAsia="Times New Roman" w:hAnsi="Arial" w:cs="Times New Roman"/>
                <w:sz w:val="16"/>
                <w:szCs w:val="24"/>
              </w:rPr>
            </w:pPr>
          </w:p>
        </w:tc>
        <w:tc>
          <w:tcPr>
            <w:tcW w:w="1259"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0400591D" w14:textId="77777777" w:rsidR="002E62A8" w:rsidRPr="002E62A8" w:rsidRDefault="002E62A8" w:rsidP="002E62A8">
            <w:pPr>
              <w:spacing w:after="0" w:line="240" w:lineRule="auto"/>
              <w:rPr>
                <w:rFonts w:ascii="Arial" w:eastAsia="Times New Roman" w:hAnsi="Arial" w:cs="Times New Roman"/>
                <w:sz w:val="16"/>
                <w:szCs w:val="24"/>
              </w:rPr>
            </w:pPr>
          </w:p>
        </w:tc>
        <w:tc>
          <w:tcPr>
            <w:tcW w:w="72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1C676DE7" w14:textId="77777777" w:rsidR="002E62A8" w:rsidRPr="002E62A8" w:rsidRDefault="002E62A8" w:rsidP="002E62A8">
            <w:pPr>
              <w:spacing w:after="0" w:line="240" w:lineRule="auto"/>
              <w:rPr>
                <w:rFonts w:ascii="Arial" w:eastAsia="Times New Roman" w:hAnsi="Arial" w:cs="Times New Roman"/>
                <w:sz w:val="16"/>
                <w:szCs w:val="24"/>
              </w:rPr>
            </w:pPr>
          </w:p>
        </w:tc>
        <w:tc>
          <w:tcPr>
            <w:tcW w:w="54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46EFEB84" w14:textId="77777777" w:rsidR="002E62A8" w:rsidRPr="002E62A8" w:rsidRDefault="002E62A8" w:rsidP="002E62A8">
            <w:pPr>
              <w:spacing w:after="0" w:line="240" w:lineRule="auto"/>
              <w:jc w:val="center"/>
              <w:rPr>
                <w:rFonts w:ascii="Arial" w:eastAsia="Times New Roman" w:hAnsi="Arial" w:cs="Times New Roman"/>
                <w:sz w:val="16"/>
                <w:szCs w:val="24"/>
              </w:rPr>
            </w:pPr>
            <w:r w:rsidRPr="002E62A8">
              <w:rPr>
                <w:rFonts w:ascii="Arial" w:eastAsia="Times New Roman" w:hAnsi="Arial" w:cs="Times New Roman"/>
                <w:sz w:val="16"/>
                <w:szCs w:val="24"/>
              </w:rPr>
              <w:t>Y</w:t>
            </w:r>
          </w:p>
        </w:tc>
        <w:tc>
          <w:tcPr>
            <w:tcW w:w="63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7D2B146C" w14:textId="77777777" w:rsidR="002E62A8" w:rsidRPr="002E62A8" w:rsidRDefault="002E62A8" w:rsidP="002E62A8">
            <w:pPr>
              <w:spacing w:after="0" w:line="240" w:lineRule="auto"/>
              <w:jc w:val="center"/>
              <w:rPr>
                <w:rFonts w:ascii="Arial" w:eastAsia="Times New Roman" w:hAnsi="Arial" w:cs="Times New Roman"/>
                <w:sz w:val="16"/>
                <w:szCs w:val="24"/>
              </w:rPr>
            </w:pPr>
            <w:r w:rsidRPr="002E62A8">
              <w:rPr>
                <w:rFonts w:ascii="Arial" w:eastAsia="Times New Roman" w:hAnsi="Arial" w:cs="Times New Roman"/>
                <w:sz w:val="16"/>
                <w:szCs w:val="24"/>
              </w:rPr>
              <w:t>N</w:t>
            </w:r>
          </w:p>
        </w:tc>
        <w:tc>
          <w:tcPr>
            <w:tcW w:w="3618" w:type="dxa"/>
            <w:gridSpan w:val="5"/>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78BB5B88" w14:textId="77777777" w:rsidR="002E62A8" w:rsidRPr="002E62A8" w:rsidRDefault="002E62A8" w:rsidP="002E62A8">
            <w:pPr>
              <w:spacing w:after="0" w:line="240" w:lineRule="auto"/>
              <w:rPr>
                <w:rFonts w:ascii="Arial" w:eastAsia="Times New Roman" w:hAnsi="Arial" w:cs="Times New Roman"/>
                <w:sz w:val="16"/>
                <w:szCs w:val="24"/>
              </w:rPr>
            </w:pPr>
          </w:p>
        </w:tc>
      </w:tr>
      <w:tr w:rsidR="002E62A8" w:rsidRPr="002E62A8" w14:paraId="01716803" w14:textId="77777777" w:rsidTr="00F94AFB">
        <w:trPr>
          <w:trHeight w:val="288"/>
        </w:trPr>
        <w:tc>
          <w:tcPr>
            <w:tcW w:w="4297" w:type="dxa"/>
            <w:gridSpan w:val="8"/>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6C0DECC3" w14:textId="77777777" w:rsidR="002E62A8" w:rsidRPr="002E62A8" w:rsidRDefault="002E62A8" w:rsidP="002E62A8">
            <w:pPr>
              <w:spacing w:after="0" w:line="240" w:lineRule="auto"/>
              <w:outlineLvl w:val="3"/>
              <w:rPr>
                <w:rFonts w:ascii="Arial" w:eastAsia="Times New Roman" w:hAnsi="Arial" w:cs="Times New Roman"/>
                <w:b/>
                <w:sz w:val="16"/>
                <w:szCs w:val="24"/>
              </w:rPr>
            </w:pPr>
            <w:r w:rsidRPr="002E62A8">
              <w:rPr>
                <w:rFonts w:ascii="Arial" w:eastAsia="Times New Roman" w:hAnsi="Arial" w:cs="Times New Roman"/>
                <w:b/>
                <w:sz w:val="16"/>
                <w:szCs w:val="24"/>
              </w:rPr>
              <w:t>Grand Total</w:t>
            </w:r>
          </w:p>
        </w:tc>
        <w:tc>
          <w:tcPr>
            <w:tcW w:w="1259"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6D40EBF9" w14:textId="77777777" w:rsidR="002E62A8" w:rsidRPr="002E62A8" w:rsidRDefault="002E62A8" w:rsidP="002E62A8">
            <w:pPr>
              <w:spacing w:after="0" w:line="240" w:lineRule="auto"/>
              <w:rPr>
                <w:rFonts w:ascii="Arial" w:eastAsia="Times New Roman" w:hAnsi="Arial" w:cs="Times New Roman"/>
                <w:sz w:val="16"/>
                <w:szCs w:val="24"/>
              </w:rPr>
            </w:pPr>
          </w:p>
        </w:tc>
        <w:tc>
          <w:tcPr>
            <w:tcW w:w="72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6EA9A877" w14:textId="77777777" w:rsidR="002E62A8" w:rsidRPr="002E62A8" w:rsidRDefault="002E62A8" w:rsidP="002E62A8">
            <w:pPr>
              <w:spacing w:after="0" w:line="240" w:lineRule="auto"/>
              <w:rPr>
                <w:rFonts w:ascii="Arial" w:eastAsia="Times New Roman" w:hAnsi="Arial" w:cs="Times New Roman"/>
                <w:sz w:val="16"/>
                <w:szCs w:val="24"/>
              </w:rPr>
            </w:pPr>
          </w:p>
        </w:tc>
        <w:tc>
          <w:tcPr>
            <w:tcW w:w="4788" w:type="dxa"/>
            <w:gridSpan w:val="7"/>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7DB0C48E" w14:textId="77777777" w:rsidR="002E62A8" w:rsidRPr="002E62A8" w:rsidRDefault="002E62A8" w:rsidP="002E62A8">
            <w:pPr>
              <w:spacing w:after="0" w:line="240" w:lineRule="auto"/>
              <w:rPr>
                <w:rFonts w:ascii="Arial" w:eastAsia="Times New Roman" w:hAnsi="Arial" w:cs="Times New Roman"/>
                <w:sz w:val="16"/>
                <w:szCs w:val="24"/>
              </w:rPr>
            </w:pPr>
          </w:p>
        </w:tc>
      </w:tr>
      <w:tr w:rsidR="002E62A8" w:rsidRPr="002E62A8" w14:paraId="556E8D36" w14:textId="77777777" w:rsidTr="00F94AFB">
        <w:trPr>
          <w:trHeight w:val="288"/>
        </w:trPr>
        <w:tc>
          <w:tcPr>
            <w:tcW w:w="11064" w:type="dxa"/>
            <w:gridSpan w:val="18"/>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76AFE845" w14:textId="77777777" w:rsidR="002E62A8" w:rsidRPr="002E62A8" w:rsidRDefault="002E62A8" w:rsidP="002E62A8">
            <w:pPr>
              <w:spacing w:after="0" w:line="240" w:lineRule="auto"/>
              <w:jc w:val="center"/>
              <w:outlineLvl w:val="2"/>
              <w:rPr>
                <w:rFonts w:ascii="Arial" w:eastAsia="Times New Roman" w:hAnsi="Arial" w:cs="Times New Roman"/>
                <w:b/>
                <w:caps/>
                <w:sz w:val="16"/>
                <w:szCs w:val="24"/>
              </w:rPr>
            </w:pPr>
            <w:r w:rsidRPr="002E62A8">
              <w:rPr>
                <w:rFonts w:ascii="Arial" w:eastAsia="Times New Roman" w:hAnsi="Arial" w:cs="Times New Roman"/>
                <w:b/>
                <w:caps/>
                <w:sz w:val="16"/>
                <w:szCs w:val="24"/>
              </w:rPr>
              <w:t>Carrier Information</w:t>
            </w:r>
          </w:p>
        </w:tc>
      </w:tr>
      <w:tr w:rsidR="002E62A8" w:rsidRPr="002E62A8" w14:paraId="4C218620" w14:textId="77777777" w:rsidTr="00F94AFB">
        <w:trPr>
          <w:trHeight w:val="288"/>
        </w:trPr>
        <w:tc>
          <w:tcPr>
            <w:tcW w:w="1345"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0D2C3673" w14:textId="77777777" w:rsidR="002E62A8" w:rsidRPr="002E62A8" w:rsidRDefault="002E62A8" w:rsidP="002E62A8">
            <w:pPr>
              <w:spacing w:after="0" w:line="240" w:lineRule="auto"/>
              <w:jc w:val="center"/>
              <w:outlineLvl w:val="4"/>
              <w:rPr>
                <w:rFonts w:ascii="Arial" w:eastAsia="Times New Roman" w:hAnsi="Arial" w:cs="Times New Roman"/>
                <w:b/>
                <w:sz w:val="16"/>
                <w:szCs w:val="24"/>
              </w:rPr>
            </w:pPr>
            <w:r w:rsidRPr="002E62A8">
              <w:rPr>
                <w:rFonts w:ascii="Arial" w:eastAsia="Times New Roman" w:hAnsi="Arial" w:cs="Times New Roman"/>
                <w:b/>
                <w:sz w:val="16"/>
                <w:szCs w:val="24"/>
              </w:rPr>
              <w:t>Handling Unit</w:t>
            </w:r>
          </w:p>
        </w:tc>
        <w:tc>
          <w:tcPr>
            <w:tcW w:w="1350"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7431877B" w14:textId="77777777" w:rsidR="002E62A8" w:rsidRPr="002E62A8" w:rsidRDefault="002E62A8" w:rsidP="002E62A8">
            <w:pPr>
              <w:spacing w:after="0" w:line="240" w:lineRule="auto"/>
              <w:jc w:val="center"/>
              <w:outlineLvl w:val="4"/>
              <w:rPr>
                <w:rFonts w:ascii="Arial" w:eastAsia="Times New Roman" w:hAnsi="Arial" w:cs="Times New Roman"/>
                <w:b/>
                <w:sz w:val="16"/>
                <w:szCs w:val="24"/>
              </w:rPr>
            </w:pPr>
            <w:r w:rsidRPr="002E62A8">
              <w:rPr>
                <w:rFonts w:ascii="Arial" w:eastAsia="Times New Roman" w:hAnsi="Arial" w:cs="Times New Roman"/>
                <w:b/>
                <w:sz w:val="16"/>
                <w:szCs w:val="24"/>
              </w:rPr>
              <w:t>Package</w:t>
            </w:r>
          </w:p>
        </w:tc>
        <w:tc>
          <w:tcPr>
            <w:tcW w:w="6493" w:type="dxa"/>
            <w:gridSpan w:val="11"/>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2B27723F" w14:textId="77777777" w:rsidR="002E62A8" w:rsidRPr="002E62A8" w:rsidRDefault="002E62A8" w:rsidP="002E62A8">
            <w:pPr>
              <w:spacing w:after="0" w:line="240" w:lineRule="auto"/>
              <w:rPr>
                <w:rFonts w:ascii="Arial" w:eastAsia="Times New Roman" w:hAnsi="Arial" w:cs="Times New Roman"/>
                <w:sz w:val="16"/>
                <w:szCs w:val="24"/>
              </w:rPr>
            </w:pPr>
          </w:p>
        </w:tc>
        <w:tc>
          <w:tcPr>
            <w:tcW w:w="1876"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23569868" w14:textId="77777777" w:rsidR="002E62A8" w:rsidRPr="002E62A8" w:rsidRDefault="002E62A8" w:rsidP="002E62A8">
            <w:pPr>
              <w:spacing w:after="0" w:line="240" w:lineRule="auto"/>
              <w:jc w:val="center"/>
              <w:outlineLvl w:val="4"/>
              <w:rPr>
                <w:rFonts w:ascii="Arial" w:eastAsia="Times New Roman" w:hAnsi="Arial" w:cs="Times New Roman"/>
                <w:b/>
                <w:sz w:val="16"/>
                <w:szCs w:val="24"/>
              </w:rPr>
            </w:pPr>
            <w:r w:rsidRPr="002E62A8">
              <w:rPr>
                <w:rFonts w:ascii="Arial" w:eastAsia="Times New Roman" w:hAnsi="Arial" w:cs="Times New Roman"/>
                <w:b/>
                <w:sz w:val="16"/>
                <w:szCs w:val="24"/>
              </w:rPr>
              <w:t>LTL Only</w:t>
            </w:r>
          </w:p>
        </w:tc>
      </w:tr>
      <w:tr w:rsidR="002E62A8" w:rsidRPr="002E62A8" w14:paraId="740347C9" w14:textId="77777777" w:rsidTr="00F94AFB">
        <w:trPr>
          <w:trHeight w:val="176"/>
        </w:trPr>
        <w:tc>
          <w:tcPr>
            <w:tcW w:w="62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Mar>
              <w:top w:w="43" w:type="dxa"/>
              <w:bottom w:w="43" w:type="dxa"/>
            </w:tcMar>
          </w:tcPr>
          <w:p w14:paraId="3D236A3E" w14:textId="77777777" w:rsidR="002E62A8" w:rsidRPr="002E62A8" w:rsidRDefault="002E62A8" w:rsidP="002E62A8">
            <w:pPr>
              <w:spacing w:after="0" w:line="240" w:lineRule="auto"/>
              <w:jc w:val="center"/>
              <w:rPr>
                <w:rFonts w:ascii="Arial" w:eastAsia="Times New Roman" w:hAnsi="Arial" w:cs="Times New Roman"/>
                <w:sz w:val="16"/>
                <w:szCs w:val="24"/>
              </w:rPr>
            </w:pPr>
            <w:r w:rsidRPr="002E62A8">
              <w:rPr>
                <w:rFonts w:ascii="Arial" w:eastAsia="Times New Roman" w:hAnsi="Arial" w:cs="Times New Roman"/>
                <w:sz w:val="16"/>
                <w:szCs w:val="24"/>
              </w:rPr>
              <w:t>Qty</w:t>
            </w:r>
          </w:p>
        </w:tc>
        <w:tc>
          <w:tcPr>
            <w:tcW w:w="72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Mar>
              <w:top w:w="43" w:type="dxa"/>
              <w:bottom w:w="43" w:type="dxa"/>
            </w:tcMar>
          </w:tcPr>
          <w:p w14:paraId="12AFA697" w14:textId="77777777" w:rsidR="002E62A8" w:rsidRPr="002E62A8" w:rsidRDefault="002E62A8" w:rsidP="002E62A8">
            <w:pPr>
              <w:spacing w:after="0" w:line="240" w:lineRule="auto"/>
              <w:jc w:val="center"/>
              <w:rPr>
                <w:rFonts w:ascii="Arial" w:eastAsia="Times New Roman" w:hAnsi="Arial" w:cs="Times New Roman"/>
                <w:sz w:val="16"/>
                <w:szCs w:val="24"/>
              </w:rPr>
            </w:pPr>
            <w:r w:rsidRPr="002E62A8">
              <w:rPr>
                <w:rFonts w:ascii="Arial" w:eastAsia="Times New Roman" w:hAnsi="Arial" w:cs="Times New Roman"/>
                <w:sz w:val="16"/>
                <w:szCs w:val="24"/>
              </w:rPr>
              <w:t>Type</w:t>
            </w:r>
          </w:p>
        </w:tc>
        <w:tc>
          <w:tcPr>
            <w:tcW w:w="63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Mar>
              <w:top w:w="43" w:type="dxa"/>
              <w:bottom w:w="43" w:type="dxa"/>
            </w:tcMar>
          </w:tcPr>
          <w:p w14:paraId="7796AF11" w14:textId="77777777" w:rsidR="002E62A8" w:rsidRPr="002E62A8" w:rsidRDefault="002E62A8" w:rsidP="002E62A8">
            <w:pPr>
              <w:spacing w:after="0" w:line="240" w:lineRule="auto"/>
              <w:jc w:val="center"/>
              <w:rPr>
                <w:rFonts w:ascii="Arial" w:eastAsia="Times New Roman" w:hAnsi="Arial" w:cs="Times New Roman"/>
                <w:sz w:val="16"/>
                <w:szCs w:val="24"/>
              </w:rPr>
            </w:pPr>
            <w:r w:rsidRPr="002E62A8">
              <w:rPr>
                <w:rFonts w:ascii="Arial" w:eastAsia="Times New Roman" w:hAnsi="Arial" w:cs="Times New Roman"/>
                <w:sz w:val="16"/>
                <w:szCs w:val="24"/>
              </w:rPr>
              <w:t>Qty</w:t>
            </w:r>
          </w:p>
        </w:tc>
        <w:tc>
          <w:tcPr>
            <w:tcW w:w="720"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Mar>
              <w:top w:w="43" w:type="dxa"/>
              <w:bottom w:w="43" w:type="dxa"/>
            </w:tcMar>
          </w:tcPr>
          <w:p w14:paraId="6AC71290" w14:textId="77777777" w:rsidR="002E62A8" w:rsidRPr="002E62A8" w:rsidRDefault="002E62A8" w:rsidP="002E62A8">
            <w:pPr>
              <w:spacing w:after="0" w:line="240" w:lineRule="auto"/>
              <w:jc w:val="center"/>
              <w:rPr>
                <w:rFonts w:ascii="Arial" w:eastAsia="Times New Roman" w:hAnsi="Arial" w:cs="Times New Roman"/>
                <w:sz w:val="16"/>
                <w:szCs w:val="24"/>
              </w:rPr>
            </w:pPr>
            <w:r w:rsidRPr="002E62A8">
              <w:rPr>
                <w:rFonts w:ascii="Arial" w:eastAsia="Times New Roman" w:hAnsi="Arial" w:cs="Times New Roman"/>
                <w:sz w:val="16"/>
                <w:szCs w:val="24"/>
              </w:rPr>
              <w:t>Type</w:t>
            </w:r>
          </w:p>
        </w:tc>
        <w:tc>
          <w:tcPr>
            <w:tcW w:w="81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Mar>
              <w:top w:w="43" w:type="dxa"/>
              <w:bottom w:w="43" w:type="dxa"/>
            </w:tcMar>
          </w:tcPr>
          <w:p w14:paraId="72201406" w14:textId="77777777" w:rsidR="002E62A8" w:rsidRPr="002E62A8" w:rsidRDefault="002E62A8" w:rsidP="002E62A8">
            <w:pPr>
              <w:spacing w:after="0" w:line="240" w:lineRule="auto"/>
              <w:jc w:val="center"/>
              <w:rPr>
                <w:rFonts w:ascii="Arial" w:eastAsia="Times New Roman" w:hAnsi="Arial" w:cs="Times New Roman"/>
                <w:sz w:val="16"/>
                <w:szCs w:val="24"/>
              </w:rPr>
            </w:pPr>
            <w:r w:rsidRPr="002E62A8">
              <w:rPr>
                <w:rFonts w:ascii="Arial" w:eastAsia="Times New Roman" w:hAnsi="Arial" w:cs="Times New Roman"/>
                <w:sz w:val="16"/>
                <w:szCs w:val="24"/>
              </w:rPr>
              <w:t>Weight</w:t>
            </w:r>
          </w:p>
        </w:tc>
        <w:tc>
          <w:tcPr>
            <w:tcW w:w="72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Mar>
              <w:top w:w="43" w:type="dxa"/>
              <w:bottom w:w="43" w:type="dxa"/>
            </w:tcMar>
          </w:tcPr>
          <w:p w14:paraId="53AD11CE" w14:textId="77777777" w:rsidR="002E62A8" w:rsidRPr="002E62A8" w:rsidRDefault="002E62A8" w:rsidP="002E62A8">
            <w:pPr>
              <w:spacing w:after="0" w:line="240" w:lineRule="auto"/>
              <w:jc w:val="center"/>
              <w:rPr>
                <w:rFonts w:ascii="Arial" w:eastAsia="Times New Roman" w:hAnsi="Arial" w:cs="Times New Roman"/>
                <w:sz w:val="16"/>
                <w:szCs w:val="24"/>
              </w:rPr>
            </w:pPr>
            <w:r w:rsidRPr="002E62A8">
              <w:rPr>
                <w:rFonts w:ascii="Arial" w:eastAsia="Times New Roman" w:hAnsi="Arial" w:cs="Times New Roman"/>
                <w:sz w:val="16"/>
                <w:szCs w:val="24"/>
              </w:rPr>
              <w:t>HM (X)</w:t>
            </w:r>
          </w:p>
        </w:tc>
        <w:tc>
          <w:tcPr>
            <w:tcW w:w="4960" w:type="dxa"/>
            <w:gridSpan w:val="9"/>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Mar>
              <w:top w:w="43" w:type="dxa"/>
              <w:bottom w:w="43" w:type="dxa"/>
            </w:tcMar>
          </w:tcPr>
          <w:p w14:paraId="3190EDC5" w14:textId="77777777" w:rsidR="002E62A8" w:rsidRPr="002E62A8" w:rsidRDefault="002E62A8" w:rsidP="002E62A8">
            <w:pPr>
              <w:spacing w:after="0" w:line="240" w:lineRule="auto"/>
              <w:outlineLvl w:val="3"/>
              <w:rPr>
                <w:rFonts w:ascii="Arial" w:eastAsia="Times New Roman" w:hAnsi="Arial" w:cs="Times New Roman"/>
                <w:b/>
                <w:sz w:val="16"/>
                <w:szCs w:val="24"/>
              </w:rPr>
            </w:pPr>
            <w:r w:rsidRPr="002E62A8">
              <w:rPr>
                <w:rFonts w:ascii="Arial" w:eastAsia="Times New Roman" w:hAnsi="Arial" w:cs="Times New Roman"/>
                <w:b/>
                <w:sz w:val="16"/>
                <w:szCs w:val="24"/>
              </w:rPr>
              <w:t xml:space="preserve">Commodity Description </w:t>
            </w:r>
          </w:p>
          <w:p w14:paraId="1FFE618E" w14:textId="77777777" w:rsidR="002E62A8" w:rsidRPr="002E62A8" w:rsidRDefault="002E62A8" w:rsidP="002E62A8">
            <w:pPr>
              <w:spacing w:after="0" w:line="240" w:lineRule="auto"/>
              <w:rPr>
                <w:rFonts w:ascii="Arial" w:eastAsia="Times New Roman" w:hAnsi="Arial" w:cs="Times New Roman"/>
                <w:sz w:val="12"/>
                <w:szCs w:val="24"/>
              </w:rPr>
            </w:pPr>
            <w:r w:rsidRPr="002E62A8">
              <w:rPr>
                <w:rFonts w:ascii="Arial" w:eastAsia="Times New Roman" w:hAnsi="Arial" w:cs="Times New Roman"/>
                <w:sz w:val="12"/>
                <w:szCs w:val="24"/>
              </w:rPr>
              <w:t>Commodities requiring special or additional care or attention in handling or stowing must be so marked and packaged as to ensure safe transportation with ordinary care. See Section 2(e) of NMFC item 360</w:t>
            </w:r>
          </w:p>
        </w:tc>
        <w:tc>
          <w:tcPr>
            <w:tcW w:w="93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Mar>
              <w:top w:w="43" w:type="dxa"/>
              <w:bottom w:w="43" w:type="dxa"/>
            </w:tcMar>
          </w:tcPr>
          <w:p w14:paraId="7CF146E5" w14:textId="77777777" w:rsidR="002E62A8" w:rsidRPr="002E62A8" w:rsidRDefault="002E62A8" w:rsidP="002E62A8">
            <w:pPr>
              <w:spacing w:after="0" w:line="240" w:lineRule="auto"/>
              <w:jc w:val="center"/>
              <w:rPr>
                <w:rFonts w:ascii="Arial" w:eastAsia="Times New Roman" w:hAnsi="Arial" w:cs="Times New Roman"/>
                <w:sz w:val="16"/>
                <w:szCs w:val="24"/>
              </w:rPr>
            </w:pPr>
            <w:r w:rsidRPr="002E62A8">
              <w:rPr>
                <w:rFonts w:ascii="Arial" w:eastAsia="Times New Roman" w:hAnsi="Arial" w:cs="Times New Roman"/>
                <w:sz w:val="16"/>
                <w:szCs w:val="24"/>
              </w:rPr>
              <w:t>NMFC No.</w:t>
            </w:r>
          </w:p>
        </w:tc>
        <w:tc>
          <w:tcPr>
            <w:tcW w:w="93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Mar>
              <w:top w:w="43" w:type="dxa"/>
              <w:bottom w:w="43" w:type="dxa"/>
            </w:tcMar>
          </w:tcPr>
          <w:p w14:paraId="4F39B5E1" w14:textId="77777777" w:rsidR="002E62A8" w:rsidRPr="002E62A8" w:rsidRDefault="002E62A8" w:rsidP="002E62A8">
            <w:pPr>
              <w:spacing w:after="0" w:line="240" w:lineRule="auto"/>
              <w:jc w:val="center"/>
              <w:rPr>
                <w:rFonts w:ascii="Arial" w:eastAsia="Times New Roman" w:hAnsi="Arial" w:cs="Times New Roman"/>
                <w:sz w:val="16"/>
                <w:szCs w:val="24"/>
              </w:rPr>
            </w:pPr>
            <w:r w:rsidRPr="002E62A8">
              <w:rPr>
                <w:rFonts w:ascii="Arial" w:eastAsia="Times New Roman" w:hAnsi="Arial" w:cs="Times New Roman"/>
                <w:sz w:val="16"/>
                <w:szCs w:val="24"/>
              </w:rPr>
              <w:t>Class</w:t>
            </w:r>
          </w:p>
        </w:tc>
      </w:tr>
      <w:tr w:rsidR="002E62A8" w:rsidRPr="002E62A8" w14:paraId="111A6041" w14:textId="77777777" w:rsidTr="00F94AFB">
        <w:trPr>
          <w:trHeight w:val="288"/>
        </w:trPr>
        <w:tc>
          <w:tcPr>
            <w:tcW w:w="62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3CE5DC10" w14:textId="77777777" w:rsidR="002E62A8" w:rsidRPr="002E62A8" w:rsidRDefault="002E62A8" w:rsidP="002E62A8">
            <w:pPr>
              <w:spacing w:after="0" w:line="240" w:lineRule="auto"/>
              <w:rPr>
                <w:rFonts w:ascii="Arial" w:eastAsia="Times New Roman" w:hAnsi="Arial" w:cs="Times New Roman"/>
                <w:sz w:val="16"/>
                <w:szCs w:val="24"/>
              </w:rPr>
            </w:pPr>
          </w:p>
        </w:tc>
        <w:tc>
          <w:tcPr>
            <w:tcW w:w="72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593816F8" w14:textId="77777777" w:rsidR="002E62A8" w:rsidRPr="002E62A8" w:rsidRDefault="002E62A8" w:rsidP="002E62A8">
            <w:pPr>
              <w:spacing w:after="0" w:line="240" w:lineRule="auto"/>
              <w:rPr>
                <w:rFonts w:ascii="Arial" w:eastAsia="Times New Roman" w:hAnsi="Arial" w:cs="Times New Roman"/>
                <w:sz w:val="16"/>
                <w:szCs w:val="24"/>
              </w:rPr>
            </w:pPr>
          </w:p>
        </w:tc>
        <w:tc>
          <w:tcPr>
            <w:tcW w:w="63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57D61B08" w14:textId="77777777" w:rsidR="002E62A8" w:rsidRPr="002E62A8" w:rsidRDefault="002E62A8" w:rsidP="002E62A8">
            <w:pPr>
              <w:spacing w:after="0" w:line="240" w:lineRule="auto"/>
              <w:rPr>
                <w:rFonts w:ascii="Arial" w:eastAsia="Times New Roman" w:hAnsi="Arial" w:cs="Times New Roman"/>
                <w:sz w:val="16"/>
                <w:szCs w:val="24"/>
              </w:rPr>
            </w:pPr>
          </w:p>
        </w:tc>
        <w:tc>
          <w:tcPr>
            <w:tcW w:w="720"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4BD7F42C" w14:textId="77777777" w:rsidR="002E62A8" w:rsidRPr="002E62A8" w:rsidRDefault="002E62A8" w:rsidP="002E62A8">
            <w:pPr>
              <w:spacing w:after="0" w:line="240" w:lineRule="auto"/>
              <w:rPr>
                <w:rFonts w:ascii="Arial" w:eastAsia="Times New Roman" w:hAnsi="Arial" w:cs="Times New Roman"/>
                <w:sz w:val="16"/>
                <w:szCs w:val="24"/>
              </w:rPr>
            </w:pPr>
          </w:p>
        </w:tc>
        <w:tc>
          <w:tcPr>
            <w:tcW w:w="81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36BF15E6" w14:textId="77777777" w:rsidR="002E62A8" w:rsidRPr="002E62A8" w:rsidRDefault="002E62A8" w:rsidP="002E62A8">
            <w:pPr>
              <w:spacing w:after="0" w:line="240" w:lineRule="auto"/>
              <w:rPr>
                <w:rFonts w:ascii="Arial" w:eastAsia="Times New Roman" w:hAnsi="Arial" w:cs="Times New Roman"/>
                <w:sz w:val="16"/>
                <w:szCs w:val="24"/>
              </w:rPr>
            </w:pPr>
          </w:p>
        </w:tc>
        <w:tc>
          <w:tcPr>
            <w:tcW w:w="72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5BB7F132" w14:textId="77777777" w:rsidR="002E62A8" w:rsidRPr="002E62A8" w:rsidRDefault="002E62A8" w:rsidP="002E62A8">
            <w:pPr>
              <w:spacing w:after="0" w:line="240" w:lineRule="auto"/>
              <w:rPr>
                <w:rFonts w:ascii="Arial" w:eastAsia="Times New Roman" w:hAnsi="Arial" w:cs="Times New Roman"/>
                <w:sz w:val="16"/>
                <w:szCs w:val="24"/>
              </w:rPr>
            </w:pPr>
          </w:p>
        </w:tc>
        <w:tc>
          <w:tcPr>
            <w:tcW w:w="4960" w:type="dxa"/>
            <w:gridSpan w:val="9"/>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3AACE06F" w14:textId="77777777" w:rsidR="002E62A8" w:rsidRPr="002E62A8" w:rsidRDefault="002E62A8" w:rsidP="002E62A8">
            <w:pPr>
              <w:spacing w:after="120" w:line="240" w:lineRule="auto"/>
              <w:rPr>
                <w:rFonts w:ascii="Arial" w:eastAsia="Times New Roman" w:hAnsi="Arial" w:cs="Times New Roman"/>
                <w:sz w:val="16"/>
                <w:szCs w:val="24"/>
              </w:rPr>
            </w:pPr>
          </w:p>
        </w:tc>
        <w:tc>
          <w:tcPr>
            <w:tcW w:w="93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152AD0ED" w14:textId="77777777" w:rsidR="002E62A8" w:rsidRPr="002E62A8" w:rsidRDefault="002E62A8" w:rsidP="002E62A8">
            <w:pPr>
              <w:spacing w:before="120" w:after="0" w:line="240" w:lineRule="auto"/>
              <w:rPr>
                <w:rFonts w:ascii="Arial" w:eastAsia="Times New Roman" w:hAnsi="Arial" w:cs="Times New Roman"/>
                <w:sz w:val="16"/>
                <w:szCs w:val="24"/>
              </w:rPr>
            </w:pPr>
          </w:p>
        </w:tc>
        <w:tc>
          <w:tcPr>
            <w:tcW w:w="93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269DDC55" w14:textId="77777777" w:rsidR="002E62A8" w:rsidRPr="002E62A8" w:rsidRDefault="002E62A8" w:rsidP="002E62A8">
            <w:pPr>
              <w:spacing w:after="0" w:line="240" w:lineRule="auto"/>
              <w:jc w:val="center"/>
              <w:rPr>
                <w:rFonts w:ascii="Arial" w:eastAsia="Times New Roman" w:hAnsi="Arial" w:cs="Times New Roman"/>
                <w:sz w:val="16"/>
                <w:szCs w:val="24"/>
              </w:rPr>
            </w:pPr>
          </w:p>
        </w:tc>
      </w:tr>
      <w:tr w:rsidR="002E62A8" w:rsidRPr="002E62A8" w14:paraId="3F93A17B" w14:textId="77777777" w:rsidTr="00F94AFB">
        <w:trPr>
          <w:trHeight w:val="288"/>
        </w:trPr>
        <w:tc>
          <w:tcPr>
            <w:tcW w:w="62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3BEB5A02" w14:textId="77777777" w:rsidR="002E62A8" w:rsidRPr="002E62A8" w:rsidRDefault="002E62A8" w:rsidP="002E62A8">
            <w:pPr>
              <w:spacing w:after="0" w:line="240" w:lineRule="auto"/>
              <w:rPr>
                <w:rFonts w:ascii="Arial" w:eastAsia="Times New Roman" w:hAnsi="Arial" w:cs="Times New Roman"/>
                <w:sz w:val="16"/>
                <w:szCs w:val="24"/>
              </w:rPr>
            </w:pPr>
          </w:p>
        </w:tc>
        <w:tc>
          <w:tcPr>
            <w:tcW w:w="72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4EE8C1A3" w14:textId="77777777" w:rsidR="002E62A8" w:rsidRPr="002E62A8" w:rsidRDefault="002E62A8" w:rsidP="002E62A8">
            <w:pPr>
              <w:spacing w:after="0" w:line="240" w:lineRule="auto"/>
              <w:rPr>
                <w:rFonts w:ascii="Arial" w:eastAsia="Times New Roman" w:hAnsi="Arial" w:cs="Times New Roman"/>
                <w:sz w:val="16"/>
                <w:szCs w:val="24"/>
              </w:rPr>
            </w:pPr>
          </w:p>
        </w:tc>
        <w:tc>
          <w:tcPr>
            <w:tcW w:w="63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52596BEC" w14:textId="77777777" w:rsidR="002E62A8" w:rsidRPr="002E62A8" w:rsidRDefault="002E62A8" w:rsidP="002E62A8">
            <w:pPr>
              <w:spacing w:after="0" w:line="240" w:lineRule="auto"/>
              <w:rPr>
                <w:rFonts w:ascii="Arial" w:eastAsia="Times New Roman" w:hAnsi="Arial" w:cs="Times New Roman"/>
                <w:sz w:val="16"/>
                <w:szCs w:val="24"/>
              </w:rPr>
            </w:pPr>
          </w:p>
        </w:tc>
        <w:tc>
          <w:tcPr>
            <w:tcW w:w="720"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4B8E112E" w14:textId="77777777" w:rsidR="002E62A8" w:rsidRPr="002E62A8" w:rsidRDefault="002E62A8" w:rsidP="002E62A8">
            <w:pPr>
              <w:spacing w:after="0" w:line="240" w:lineRule="auto"/>
              <w:rPr>
                <w:rFonts w:ascii="Arial" w:eastAsia="Times New Roman" w:hAnsi="Arial" w:cs="Times New Roman"/>
                <w:sz w:val="16"/>
                <w:szCs w:val="24"/>
              </w:rPr>
            </w:pPr>
          </w:p>
        </w:tc>
        <w:tc>
          <w:tcPr>
            <w:tcW w:w="81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2435E063" w14:textId="77777777" w:rsidR="002E62A8" w:rsidRPr="002E62A8" w:rsidRDefault="002E62A8" w:rsidP="002E62A8">
            <w:pPr>
              <w:spacing w:after="0" w:line="240" w:lineRule="auto"/>
              <w:rPr>
                <w:rFonts w:ascii="Arial" w:eastAsia="Times New Roman" w:hAnsi="Arial" w:cs="Times New Roman"/>
                <w:sz w:val="16"/>
                <w:szCs w:val="24"/>
              </w:rPr>
            </w:pPr>
          </w:p>
        </w:tc>
        <w:tc>
          <w:tcPr>
            <w:tcW w:w="72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41EE052A" w14:textId="77777777" w:rsidR="002E62A8" w:rsidRPr="002E62A8" w:rsidRDefault="002E62A8" w:rsidP="002E62A8">
            <w:pPr>
              <w:spacing w:after="0" w:line="240" w:lineRule="auto"/>
              <w:rPr>
                <w:rFonts w:ascii="Arial" w:eastAsia="Times New Roman" w:hAnsi="Arial" w:cs="Times New Roman"/>
                <w:sz w:val="16"/>
                <w:szCs w:val="24"/>
              </w:rPr>
            </w:pPr>
          </w:p>
        </w:tc>
        <w:tc>
          <w:tcPr>
            <w:tcW w:w="4960" w:type="dxa"/>
            <w:gridSpan w:val="9"/>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6348F5DF" w14:textId="77777777" w:rsidR="002E62A8" w:rsidRPr="002E62A8" w:rsidRDefault="002E62A8" w:rsidP="002E62A8">
            <w:pPr>
              <w:spacing w:after="120" w:line="240" w:lineRule="auto"/>
              <w:rPr>
                <w:rFonts w:ascii="Arial" w:eastAsia="Times New Roman" w:hAnsi="Arial" w:cs="Times New Roman"/>
                <w:sz w:val="16"/>
                <w:szCs w:val="24"/>
              </w:rPr>
            </w:pPr>
          </w:p>
        </w:tc>
        <w:tc>
          <w:tcPr>
            <w:tcW w:w="93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010D4F25" w14:textId="77777777" w:rsidR="002E62A8" w:rsidRPr="002E62A8" w:rsidRDefault="002E62A8" w:rsidP="002E62A8">
            <w:pPr>
              <w:spacing w:before="120" w:after="0" w:line="240" w:lineRule="auto"/>
              <w:rPr>
                <w:rFonts w:ascii="Arial" w:eastAsia="Times New Roman" w:hAnsi="Arial" w:cs="Times New Roman"/>
                <w:sz w:val="16"/>
                <w:szCs w:val="24"/>
              </w:rPr>
            </w:pPr>
          </w:p>
        </w:tc>
        <w:tc>
          <w:tcPr>
            <w:tcW w:w="93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76A1FDD4" w14:textId="77777777" w:rsidR="002E62A8" w:rsidRPr="002E62A8" w:rsidRDefault="002E62A8" w:rsidP="002E62A8">
            <w:pPr>
              <w:spacing w:after="0" w:line="240" w:lineRule="auto"/>
              <w:jc w:val="center"/>
              <w:rPr>
                <w:rFonts w:ascii="Arial" w:eastAsia="Times New Roman" w:hAnsi="Arial" w:cs="Times New Roman"/>
                <w:sz w:val="16"/>
                <w:szCs w:val="24"/>
              </w:rPr>
            </w:pPr>
          </w:p>
        </w:tc>
      </w:tr>
      <w:tr w:rsidR="002E62A8" w:rsidRPr="002E62A8" w14:paraId="45D09A73" w14:textId="77777777" w:rsidTr="00F94AFB">
        <w:trPr>
          <w:trHeight w:val="288"/>
        </w:trPr>
        <w:tc>
          <w:tcPr>
            <w:tcW w:w="62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1DA6CD9E" w14:textId="77777777" w:rsidR="002E62A8" w:rsidRPr="002E62A8" w:rsidRDefault="002E62A8" w:rsidP="002E62A8">
            <w:pPr>
              <w:spacing w:after="0" w:line="240" w:lineRule="auto"/>
              <w:rPr>
                <w:rFonts w:ascii="Arial" w:eastAsia="Times New Roman" w:hAnsi="Arial" w:cs="Times New Roman"/>
                <w:sz w:val="16"/>
                <w:szCs w:val="24"/>
              </w:rPr>
            </w:pPr>
          </w:p>
        </w:tc>
        <w:tc>
          <w:tcPr>
            <w:tcW w:w="72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232AE963" w14:textId="77777777" w:rsidR="002E62A8" w:rsidRPr="002E62A8" w:rsidRDefault="002E62A8" w:rsidP="002E62A8">
            <w:pPr>
              <w:spacing w:after="0" w:line="240" w:lineRule="auto"/>
              <w:rPr>
                <w:rFonts w:ascii="Arial" w:eastAsia="Times New Roman" w:hAnsi="Arial" w:cs="Times New Roman"/>
                <w:sz w:val="16"/>
                <w:szCs w:val="24"/>
              </w:rPr>
            </w:pPr>
          </w:p>
        </w:tc>
        <w:tc>
          <w:tcPr>
            <w:tcW w:w="63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40483D47" w14:textId="77777777" w:rsidR="002E62A8" w:rsidRPr="002E62A8" w:rsidRDefault="002E62A8" w:rsidP="002E62A8">
            <w:pPr>
              <w:spacing w:after="0" w:line="240" w:lineRule="auto"/>
              <w:rPr>
                <w:rFonts w:ascii="Arial" w:eastAsia="Times New Roman" w:hAnsi="Arial" w:cs="Times New Roman"/>
                <w:sz w:val="16"/>
                <w:szCs w:val="24"/>
              </w:rPr>
            </w:pPr>
          </w:p>
        </w:tc>
        <w:tc>
          <w:tcPr>
            <w:tcW w:w="720"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2E639D1E" w14:textId="77777777" w:rsidR="002E62A8" w:rsidRPr="002E62A8" w:rsidRDefault="002E62A8" w:rsidP="002E62A8">
            <w:pPr>
              <w:spacing w:after="0" w:line="240" w:lineRule="auto"/>
              <w:rPr>
                <w:rFonts w:ascii="Arial" w:eastAsia="Times New Roman" w:hAnsi="Arial" w:cs="Times New Roman"/>
                <w:sz w:val="16"/>
                <w:szCs w:val="24"/>
              </w:rPr>
            </w:pPr>
          </w:p>
        </w:tc>
        <w:tc>
          <w:tcPr>
            <w:tcW w:w="81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3E8F56F3" w14:textId="77777777" w:rsidR="002E62A8" w:rsidRPr="002E62A8" w:rsidRDefault="002E62A8" w:rsidP="002E62A8">
            <w:pPr>
              <w:spacing w:after="0" w:line="240" w:lineRule="auto"/>
              <w:rPr>
                <w:rFonts w:ascii="Arial" w:eastAsia="Times New Roman" w:hAnsi="Arial" w:cs="Times New Roman"/>
                <w:sz w:val="16"/>
                <w:szCs w:val="24"/>
              </w:rPr>
            </w:pPr>
          </w:p>
        </w:tc>
        <w:tc>
          <w:tcPr>
            <w:tcW w:w="72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1C0773F5" w14:textId="77777777" w:rsidR="002E62A8" w:rsidRPr="002E62A8" w:rsidRDefault="002E62A8" w:rsidP="002E62A8">
            <w:pPr>
              <w:spacing w:after="0" w:line="240" w:lineRule="auto"/>
              <w:rPr>
                <w:rFonts w:ascii="Arial" w:eastAsia="Times New Roman" w:hAnsi="Arial" w:cs="Times New Roman"/>
                <w:sz w:val="16"/>
                <w:szCs w:val="24"/>
              </w:rPr>
            </w:pPr>
          </w:p>
        </w:tc>
        <w:tc>
          <w:tcPr>
            <w:tcW w:w="4960" w:type="dxa"/>
            <w:gridSpan w:val="9"/>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64F84303" w14:textId="77777777" w:rsidR="002E62A8" w:rsidRPr="002E62A8" w:rsidRDefault="002E62A8" w:rsidP="002E62A8">
            <w:pPr>
              <w:spacing w:after="120" w:line="240" w:lineRule="auto"/>
              <w:rPr>
                <w:rFonts w:ascii="Arial" w:eastAsia="Times New Roman" w:hAnsi="Arial" w:cs="Times New Roman"/>
                <w:sz w:val="16"/>
                <w:szCs w:val="24"/>
              </w:rPr>
            </w:pPr>
          </w:p>
        </w:tc>
        <w:tc>
          <w:tcPr>
            <w:tcW w:w="93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232FAF18" w14:textId="77777777" w:rsidR="002E62A8" w:rsidRPr="002E62A8" w:rsidRDefault="002E62A8" w:rsidP="002E62A8">
            <w:pPr>
              <w:spacing w:after="0" w:line="240" w:lineRule="auto"/>
              <w:rPr>
                <w:rFonts w:ascii="Arial" w:eastAsia="Times New Roman" w:hAnsi="Arial" w:cs="Times New Roman"/>
                <w:sz w:val="16"/>
                <w:szCs w:val="24"/>
              </w:rPr>
            </w:pPr>
          </w:p>
        </w:tc>
        <w:tc>
          <w:tcPr>
            <w:tcW w:w="93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775CFFDC" w14:textId="77777777" w:rsidR="002E62A8" w:rsidRPr="002E62A8" w:rsidRDefault="002E62A8" w:rsidP="002E62A8">
            <w:pPr>
              <w:spacing w:after="0" w:line="240" w:lineRule="auto"/>
              <w:jc w:val="center"/>
              <w:rPr>
                <w:rFonts w:ascii="Arial" w:eastAsia="Times New Roman" w:hAnsi="Arial" w:cs="Times New Roman"/>
                <w:sz w:val="16"/>
                <w:szCs w:val="24"/>
              </w:rPr>
            </w:pPr>
          </w:p>
        </w:tc>
      </w:tr>
      <w:tr w:rsidR="002E62A8" w:rsidRPr="002E62A8" w14:paraId="7A7B1CC6" w14:textId="77777777" w:rsidTr="00F94AFB">
        <w:trPr>
          <w:trHeight w:val="288"/>
        </w:trPr>
        <w:tc>
          <w:tcPr>
            <w:tcW w:w="62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6EC20D9C" w14:textId="77777777" w:rsidR="002E62A8" w:rsidRPr="002E62A8" w:rsidRDefault="002E62A8" w:rsidP="002E62A8">
            <w:pPr>
              <w:spacing w:after="0" w:line="240" w:lineRule="auto"/>
              <w:rPr>
                <w:rFonts w:ascii="Arial" w:eastAsia="Times New Roman" w:hAnsi="Arial" w:cs="Times New Roman"/>
                <w:sz w:val="16"/>
                <w:szCs w:val="24"/>
              </w:rPr>
            </w:pPr>
          </w:p>
        </w:tc>
        <w:tc>
          <w:tcPr>
            <w:tcW w:w="72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2590FFBA" w14:textId="77777777" w:rsidR="002E62A8" w:rsidRPr="002E62A8" w:rsidRDefault="002E62A8" w:rsidP="002E62A8">
            <w:pPr>
              <w:spacing w:after="0" w:line="240" w:lineRule="auto"/>
              <w:rPr>
                <w:rFonts w:ascii="Arial" w:eastAsia="Times New Roman" w:hAnsi="Arial" w:cs="Times New Roman"/>
                <w:sz w:val="16"/>
                <w:szCs w:val="24"/>
              </w:rPr>
            </w:pPr>
          </w:p>
        </w:tc>
        <w:tc>
          <w:tcPr>
            <w:tcW w:w="63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46AF4555" w14:textId="77777777" w:rsidR="002E62A8" w:rsidRPr="002E62A8" w:rsidRDefault="002E62A8" w:rsidP="002E62A8">
            <w:pPr>
              <w:spacing w:after="0" w:line="240" w:lineRule="auto"/>
              <w:rPr>
                <w:rFonts w:ascii="Arial" w:eastAsia="Times New Roman" w:hAnsi="Arial" w:cs="Times New Roman"/>
                <w:sz w:val="16"/>
                <w:szCs w:val="24"/>
              </w:rPr>
            </w:pPr>
          </w:p>
        </w:tc>
        <w:tc>
          <w:tcPr>
            <w:tcW w:w="720"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4D03A1A6" w14:textId="77777777" w:rsidR="002E62A8" w:rsidRPr="002E62A8" w:rsidRDefault="002E62A8" w:rsidP="002E62A8">
            <w:pPr>
              <w:spacing w:after="0" w:line="240" w:lineRule="auto"/>
              <w:rPr>
                <w:rFonts w:ascii="Arial" w:eastAsia="Times New Roman" w:hAnsi="Arial" w:cs="Times New Roman"/>
                <w:sz w:val="16"/>
                <w:szCs w:val="24"/>
              </w:rPr>
            </w:pPr>
          </w:p>
        </w:tc>
        <w:tc>
          <w:tcPr>
            <w:tcW w:w="81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1F5D39FE" w14:textId="77777777" w:rsidR="002E62A8" w:rsidRPr="002E62A8" w:rsidRDefault="002E62A8" w:rsidP="002E62A8">
            <w:pPr>
              <w:spacing w:after="0" w:line="240" w:lineRule="auto"/>
              <w:rPr>
                <w:rFonts w:ascii="Arial" w:eastAsia="Times New Roman" w:hAnsi="Arial" w:cs="Times New Roman"/>
                <w:sz w:val="16"/>
                <w:szCs w:val="24"/>
              </w:rPr>
            </w:pPr>
          </w:p>
        </w:tc>
        <w:tc>
          <w:tcPr>
            <w:tcW w:w="72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56869333" w14:textId="77777777" w:rsidR="002E62A8" w:rsidRPr="002E62A8" w:rsidRDefault="002E62A8" w:rsidP="002E62A8">
            <w:pPr>
              <w:spacing w:after="0" w:line="240" w:lineRule="auto"/>
              <w:rPr>
                <w:rFonts w:ascii="Arial" w:eastAsia="Times New Roman" w:hAnsi="Arial" w:cs="Times New Roman"/>
                <w:sz w:val="16"/>
                <w:szCs w:val="24"/>
              </w:rPr>
            </w:pPr>
          </w:p>
        </w:tc>
        <w:tc>
          <w:tcPr>
            <w:tcW w:w="4960" w:type="dxa"/>
            <w:gridSpan w:val="9"/>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03C9E1C6" w14:textId="77777777" w:rsidR="002E62A8" w:rsidRPr="002E62A8" w:rsidRDefault="002E62A8" w:rsidP="002E62A8">
            <w:pPr>
              <w:spacing w:after="120" w:line="240" w:lineRule="auto"/>
              <w:rPr>
                <w:rFonts w:ascii="Arial" w:eastAsia="Times New Roman" w:hAnsi="Arial" w:cs="Times New Roman"/>
                <w:sz w:val="16"/>
                <w:szCs w:val="24"/>
              </w:rPr>
            </w:pPr>
          </w:p>
        </w:tc>
        <w:tc>
          <w:tcPr>
            <w:tcW w:w="93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72E71F06" w14:textId="77777777" w:rsidR="002E62A8" w:rsidRPr="002E62A8" w:rsidRDefault="002E62A8" w:rsidP="002E62A8">
            <w:pPr>
              <w:spacing w:after="0" w:line="240" w:lineRule="auto"/>
              <w:rPr>
                <w:rFonts w:ascii="Arial" w:eastAsia="Times New Roman" w:hAnsi="Arial" w:cs="Times New Roman"/>
                <w:sz w:val="16"/>
                <w:szCs w:val="24"/>
              </w:rPr>
            </w:pPr>
          </w:p>
        </w:tc>
        <w:tc>
          <w:tcPr>
            <w:tcW w:w="93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279E2EEE" w14:textId="77777777" w:rsidR="002E62A8" w:rsidRPr="002E62A8" w:rsidRDefault="002E62A8" w:rsidP="002E62A8">
            <w:pPr>
              <w:spacing w:after="0" w:line="240" w:lineRule="auto"/>
              <w:jc w:val="center"/>
              <w:rPr>
                <w:rFonts w:ascii="Arial" w:eastAsia="Times New Roman" w:hAnsi="Arial" w:cs="Times New Roman"/>
                <w:sz w:val="16"/>
                <w:szCs w:val="24"/>
              </w:rPr>
            </w:pPr>
          </w:p>
        </w:tc>
      </w:tr>
      <w:tr w:rsidR="002E62A8" w:rsidRPr="002E62A8" w14:paraId="1A05BA02" w14:textId="77777777" w:rsidTr="00F94AFB">
        <w:trPr>
          <w:trHeight w:val="288"/>
        </w:trPr>
        <w:tc>
          <w:tcPr>
            <w:tcW w:w="62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600BE099" w14:textId="77777777" w:rsidR="002E62A8" w:rsidRPr="002E62A8" w:rsidRDefault="002E62A8" w:rsidP="002E62A8">
            <w:pPr>
              <w:spacing w:after="0" w:line="240" w:lineRule="auto"/>
              <w:rPr>
                <w:rFonts w:ascii="Arial" w:eastAsia="Times New Roman" w:hAnsi="Arial" w:cs="Times New Roman"/>
                <w:sz w:val="16"/>
                <w:szCs w:val="24"/>
              </w:rPr>
            </w:pPr>
          </w:p>
        </w:tc>
        <w:tc>
          <w:tcPr>
            <w:tcW w:w="72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42B43369" w14:textId="77777777" w:rsidR="002E62A8" w:rsidRPr="002E62A8" w:rsidRDefault="002E62A8" w:rsidP="002E62A8">
            <w:pPr>
              <w:spacing w:after="0" w:line="240" w:lineRule="auto"/>
              <w:rPr>
                <w:rFonts w:ascii="Arial" w:eastAsia="Times New Roman" w:hAnsi="Arial" w:cs="Times New Roman"/>
                <w:sz w:val="16"/>
                <w:szCs w:val="24"/>
              </w:rPr>
            </w:pPr>
          </w:p>
        </w:tc>
        <w:tc>
          <w:tcPr>
            <w:tcW w:w="63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16251738" w14:textId="77777777" w:rsidR="002E62A8" w:rsidRPr="002E62A8" w:rsidRDefault="002E62A8" w:rsidP="002E62A8">
            <w:pPr>
              <w:spacing w:after="0" w:line="240" w:lineRule="auto"/>
              <w:rPr>
                <w:rFonts w:ascii="Arial" w:eastAsia="Times New Roman" w:hAnsi="Arial" w:cs="Times New Roman"/>
                <w:sz w:val="16"/>
                <w:szCs w:val="24"/>
              </w:rPr>
            </w:pPr>
          </w:p>
        </w:tc>
        <w:tc>
          <w:tcPr>
            <w:tcW w:w="720"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27F86B2E" w14:textId="77777777" w:rsidR="002E62A8" w:rsidRPr="002E62A8" w:rsidRDefault="002E62A8" w:rsidP="002E62A8">
            <w:pPr>
              <w:spacing w:after="0" w:line="240" w:lineRule="auto"/>
              <w:rPr>
                <w:rFonts w:ascii="Arial" w:eastAsia="Times New Roman" w:hAnsi="Arial" w:cs="Times New Roman"/>
                <w:sz w:val="16"/>
                <w:szCs w:val="24"/>
              </w:rPr>
            </w:pPr>
          </w:p>
        </w:tc>
        <w:tc>
          <w:tcPr>
            <w:tcW w:w="81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00348128" w14:textId="77777777" w:rsidR="002E62A8" w:rsidRPr="002E62A8" w:rsidRDefault="002E62A8" w:rsidP="002E62A8">
            <w:pPr>
              <w:spacing w:after="0" w:line="240" w:lineRule="auto"/>
              <w:rPr>
                <w:rFonts w:ascii="Arial" w:eastAsia="Times New Roman" w:hAnsi="Arial" w:cs="Times New Roman"/>
                <w:sz w:val="16"/>
                <w:szCs w:val="24"/>
              </w:rPr>
            </w:pPr>
          </w:p>
        </w:tc>
        <w:tc>
          <w:tcPr>
            <w:tcW w:w="72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794B8CE8" w14:textId="77777777" w:rsidR="002E62A8" w:rsidRPr="002E62A8" w:rsidRDefault="002E62A8" w:rsidP="002E62A8">
            <w:pPr>
              <w:spacing w:after="0" w:line="240" w:lineRule="auto"/>
              <w:rPr>
                <w:rFonts w:ascii="Arial" w:eastAsia="Times New Roman" w:hAnsi="Arial" w:cs="Times New Roman"/>
                <w:sz w:val="16"/>
                <w:szCs w:val="24"/>
              </w:rPr>
            </w:pPr>
          </w:p>
        </w:tc>
        <w:tc>
          <w:tcPr>
            <w:tcW w:w="4960" w:type="dxa"/>
            <w:gridSpan w:val="9"/>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62699505" w14:textId="77777777" w:rsidR="002E62A8" w:rsidRPr="002E62A8" w:rsidRDefault="002E62A8" w:rsidP="002E62A8">
            <w:pPr>
              <w:spacing w:after="120" w:line="240" w:lineRule="auto"/>
              <w:rPr>
                <w:rFonts w:ascii="Arial" w:eastAsia="Times New Roman" w:hAnsi="Arial" w:cs="Times New Roman"/>
                <w:sz w:val="16"/>
                <w:szCs w:val="24"/>
              </w:rPr>
            </w:pPr>
          </w:p>
        </w:tc>
        <w:tc>
          <w:tcPr>
            <w:tcW w:w="93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0786C8E5" w14:textId="77777777" w:rsidR="002E62A8" w:rsidRPr="002E62A8" w:rsidRDefault="002E62A8" w:rsidP="002E62A8">
            <w:pPr>
              <w:spacing w:after="0" w:line="240" w:lineRule="auto"/>
              <w:rPr>
                <w:rFonts w:ascii="Arial" w:eastAsia="Times New Roman" w:hAnsi="Arial" w:cs="Times New Roman"/>
                <w:sz w:val="16"/>
                <w:szCs w:val="24"/>
              </w:rPr>
            </w:pPr>
          </w:p>
        </w:tc>
        <w:tc>
          <w:tcPr>
            <w:tcW w:w="93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58D5B821" w14:textId="77777777" w:rsidR="002E62A8" w:rsidRPr="002E62A8" w:rsidRDefault="002E62A8" w:rsidP="002E62A8">
            <w:pPr>
              <w:spacing w:after="0" w:line="240" w:lineRule="auto"/>
              <w:jc w:val="center"/>
              <w:rPr>
                <w:rFonts w:ascii="Arial" w:eastAsia="Times New Roman" w:hAnsi="Arial" w:cs="Times New Roman"/>
                <w:sz w:val="16"/>
                <w:szCs w:val="24"/>
              </w:rPr>
            </w:pPr>
          </w:p>
        </w:tc>
      </w:tr>
      <w:tr w:rsidR="002E62A8" w:rsidRPr="002E62A8" w14:paraId="4ECC21F6" w14:textId="77777777" w:rsidTr="00F94AFB">
        <w:trPr>
          <w:trHeight w:val="216"/>
        </w:trPr>
        <w:tc>
          <w:tcPr>
            <w:tcW w:w="11064" w:type="dxa"/>
            <w:gridSpan w:val="18"/>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Mar>
              <w:top w:w="43" w:type="dxa"/>
              <w:bottom w:w="43" w:type="dxa"/>
            </w:tcMar>
            <w:vAlign w:val="center"/>
          </w:tcPr>
          <w:p w14:paraId="68BDA768" w14:textId="77777777" w:rsidR="002E62A8" w:rsidRPr="002E62A8" w:rsidRDefault="002E62A8" w:rsidP="002E62A8">
            <w:pPr>
              <w:spacing w:after="0" w:line="240" w:lineRule="auto"/>
              <w:jc w:val="center"/>
              <w:outlineLvl w:val="4"/>
              <w:rPr>
                <w:rFonts w:ascii="Arial" w:eastAsia="Times New Roman" w:hAnsi="Arial" w:cs="Times New Roman"/>
                <w:b/>
                <w:sz w:val="16"/>
                <w:szCs w:val="24"/>
              </w:rPr>
            </w:pPr>
            <w:r w:rsidRPr="002E62A8">
              <w:rPr>
                <w:rFonts w:ascii="Arial" w:eastAsia="Times New Roman" w:hAnsi="Arial" w:cs="Times New Roman"/>
                <w:b/>
                <w:sz w:val="16"/>
                <w:szCs w:val="24"/>
              </w:rPr>
              <w:t>Note: Liability limitation for loss or damage in this shipment may be applicable. See 49 USC § 14706(c)(1)(A) and (B).</w:t>
            </w:r>
          </w:p>
        </w:tc>
      </w:tr>
      <w:tr w:rsidR="002E62A8" w:rsidRPr="002E62A8" w14:paraId="162887BF" w14:textId="77777777" w:rsidTr="00F94AFB">
        <w:trPr>
          <w:trHeight w:val="307"/>
        </w:trPr>
        <w:tc>
          <w:tcPr>
            <w:tcW w:w="3505" w:type="dxa"/>
            <w:gridSpan w:val="6"/>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Mar>
              <w:top w:w="43" w:type="dxa"/>
              <w:bottom w:w="43" w:type="dxa"/>
            </w:tcMar>
          </w:tcPr>
          <w:p w14:paraId="083FCAC3" w14:textId="77777777" w:rsidR="002E62A8" w:rsidRPr="002E62A8" w:rsidRDefault="002E62A8" w:rsidP="002E62A8">
            <w:pPr>
              <w:spacing w:after="120" w:line="240" w:lineRule="auto"/>
              <w:rPr>
                <w:rFonts w:ascii="Arial" w:eastAsia="Times New Roman" w:hAnsi="Arial" w:cs="Times New Roman"/>
                <w:b/>
                <w:bCs/>
                <w:sz w:val="16"/>
                <w:szCs w:val="20"/>
              </w:rPr>
            </w:pPr>
            <w:r w:rsidRPr="002E62A8">
              <w:rPr>
                <w:rFonts w:ascii="Arial" w:eastAsia="Times New Roman" w:hAnsi="Arial" w:cs="Times New Roman"/>
                <w:b/>
                <w:bCs/>
                <w:sz w:val="16"/>
                <w:szCs w:val="20"/>
              </w:rPr>
              <w:t>Shipper Signature/Date</w:t>
            </w:r>
          </w:p>
          <w:p w14:paraId="12526000" w14:textId="77777777" w:rsidR="002E62A8" w:rsidRPr="002E62A8" w:rsidRDefault="002E62A8" w:rsidP="002E62A8">
            <w:pPr>
              <w:tabs>
                <w:tab w:val="right" w:leader="underscore" w:pos="3120"/>
              </w:tabs>
              <w:spacing w:after="0" w:line="240" w:lineRule="auto"/>
              <w:rPr>
                <w:rFonts w:ascii="Arial" w:eastAsia="Times New Roman" w:hAnsi="Arial" w:cs="Times New Roman"/>
                <w:sz w:val="16"/>
                <w:szCs w:val="24"/>
              </w:rPr>
            </w:pPr>
            <w:r w:rsidRPr="002E62A8">
              <w:rPr>
                <w:rFonts w:ascii="Arial" w:eastAsia="Times New Roman" w:hAnsi="Arial" w:cs="Times New Roman"/>
                <w:sz w:val="16"/>
                <w:szCs w:val="24"/>
              </w:rPr>
              <w:tab/>
            </w:r>
          </w:p>
          <w:p w14:paraId="7D39AC93" w14:textId="77777777" w:rsidR="002E62A8" w:rsidRPr="002E62A8" w:rsidRDefault="002E62A8" w:rsidP="002E62A8">
            <w:pPr>
              <w:spacing w:after="0" w:line="240" w:lineRule="auto"/>
              <w:rPr>
                <w:rFonts w:ascii="Arial" w:eastAsia="Times New Roman" w:hAnsi="Arial" w:cs="Times New Roman"/>
                <w:sz w:val="12"/>
                <w:szCs w:val="24"/>
              </w:rPr>
            </w:pPr>
            <w:r w:rsidRPr="002E62A8">
              <w:rPr>
                <w:rFonts w:ascii="Arial" w:eastAsia="Times New Roman" w:hAnsi="Arial" w:cs="Times New Roman"/>
                <w:sz w:val="12"/>
                <w:szCs w:val="24"/>
              </w:rPr>
              <w:t>This is to certify that the above named materials are properly classified, packaged, marked, and labeled, and are in proper condition for transportation according to the applicable regulations of the DOT.</w:t>
            </w:r>
          </w:p>
        </w:tc>
        <w:tc>
          <w:tcPr>
            <w:tcW w:w="1422"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Mar>
              <w:top w:w="43" w:type="dxa"/>
              <w:bottom w:w="43" w:type="dxa"/>
            </w:tcMar>
          </w:tcPr>
          <w:p w14:paraId="289E75AB" w14:textId="77777777" w:rsidR="002E62A8" w:rsidRPr="002E62A8" w:rsidRDefault="002E62A8" w:rsidP="002E62A8">
            <w:pPr>
              <w:spacing w:after="0" w:line="240" w:lineRule="auto"/>
              <w:outlineLvl w:val="3"/>
              <w:rPr>
                <w:rFonts w:ascii="Arial" w:eastAsia="Times New Roman" w:hAnsi="Arial" w:cs="Times New Roman"/>
                <w:b/>
                <w:sz w:val="16"/>
                <w:szCs w:val="24"/>
              </w:rPr>
            </w:pPr>
            <w:r w:rsidRPr="002E62A8">
              <w:rPr>
                <w:rFonts w:ascii="Arial" w:eastAsia="Times New Roman" w:hAnsi="Arial" w:cs="Times New Roman"/>
                <w:b/>
                <w:sz w:val="16"/>
                <w:szCs w:val="24"/>
              </w:rPr>
              <w:t>Trailer Loaded:</w:t>
            </w:r>
          </w:p>
          <w:p w14:paraId="6214FB1C" w14:textId="77777777" w:rsidR="002E62A8" w:rsidRPr="002E62A8" w:rsidRDefault="002E62A8" w:rsidP="002E62A8">
            <w:pPr>
              <w:spacing w:after="0" w:line="240" w:lineRule="auto"/>
              <w:rPr>
                <w:rFonts w:ascii="Arial" w:eastAsia="Times New Roman" w:hAnsi="Arial" w:cs="Times New Roman"/>
                <w:sz w:val="16"/>
                <w:szCs w:val="24"/>
              </w:rPr>
            </w:pPr>
            <w:r w:rsidRPr="002E62A8">
              <w:rPr>
                <w:rFonts w:ascii="Wingdings" w:eastAsia="Times New Roman" w:hAnsi="Wingdings" w:cs="Times New Roman"/>
                <w:color w:val="333333"/>
                <w:sz w:val="16"/>
                <w:szCs w:val="24"/>
              </w:rPr>
              <w:t></w:t>
            </w:r>
            <w:r w:rsidRPr="002E62A8">
              <w:rPr>
                <w:rFonts w:ascii="Arial" w:eastAsia="Times New Roman" w:hAnsi="Arial" w:cs="Times New Roman"/>
                <w:sz w:val="16"/>
                <w:szCs w:val="24"/>
              </w:rPr>
              <w:t xml:space="preserve"> By shipper</w:t>
            </w:r>
          </w:p>
          <w:p w14:paraId="59F240C7" w14:textId="77777777" w:rsidR="002E62A8" w:rsidRPr="002E62A8" w:rsidRDefault="002E62A8" w:rsidP="002E62A8">
            <w:pPr>
              <w:spacing w:after="0" w:line="240" w:lineRule="auto"/>
              <w:rPr>
                <w:rFonts w:ascii="Arial" w:eastAsia="Times New Roman" w:hAnsi="Arial" w:cs="Times New Roman"/>
                <w:sz w:val="16"/>
                <w:szCs w:val="24"/>
              </w:rPr>
            </w:pPr>
            <w:r w:rsidRPr="002E62A8">
              <w:rPr>
                <w:rFonts w:ascii="Wingdings" w:eastAsia="Times New Roman" w:hAnsi="Wingdings" w:cs="Times New Roman"/>
                <w:color w:val="333333"/>
                <w:sz w:val="16"/>
                <w:szCs w:val="24"/>
              </w:rPr>
              <w:t></w:t>
            </w:r>
            <w:r w:rsidRPr="002E62A8">
              <w:rPr>
                <w:rFonts w:ascii="Arial" w:eastAsia="Times New Roman" w:hAnsi="Arial" w:cs="Times New Roman"/>
                <w:sz w:val="16"/>
                <w:szCs w:val="24"/>
              </w:rPr>
              <w:t xml:space="preserve"> By driver</w:t>
            </w:r>
          </w:p>
        </w:tc>
        <w:tc>
          <w:tcPr>
            <w:tcW w:w="2755" w:type="dxa"/>
            <w:gridSpan w:val="5"/>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Mar>
              <w:top w:w="43" w:type="dxa"/>
              <w:bottom w:w="43" w:type="dxa"/>
            </w:tcMar>
          </w:tcPr>
          <w:p w14:paraId="3DAC09CE" w14:textId="77777777" w:rsidR="002E62A8" w:rsidRPr="002E62A8" w:rsidRDefault="002E62A8" w:rsidP="002E62A8">
            <w:pPr>
              <w:spacing w:after="0" w:line="240" w:lineRule="auto"/>
              <w:outlineLvl w:val="3"/>
              <w:rPr>
                <w:rFonts w:ascii="Arial" w:eastAsia="Times New Roman" w:hAnsi="Arial" w:cs="Times New Roman"/>
                <w:b/>
                <w:sz w:val="16"/>
                <w:szCs w:val="24"/>
              </w:rPr>
            </w:pPr>
            <w:r w:rsidRPr="002E62A8">
              <w:rPr>
                <w:rFonts w:ascii="Arial" w:eastAsia="Times New Roman" w:hAnsi="Arial" w:cs="Times New Roman"/>
                <w:b/>
                <w:sz w:val="16"/>
                <w:szCs w:val="24"/>
              </w:rPr>
              <w:t>Freight Counted:</w:t>
            </w:r>
          </w:p>
          <w:p w14:paraId="0C00F2D0" w14:textId="77777777" w:rsidR="002E62A8" w:rsidRPr="002E62A8" w:rsidRDefault="002E62A8" w:rsidP="002E62A8">
            <w:pPr>
              <w:spacing w:after="0" w:line="240" w:lineRule="auto"/>
              <w:rPr>
                <w:rFonts w:ascii="Arial" w:eastAsia="Times New Roman" w:hAnsi="Arial" w:cs="Times New Roman"/>
                <w:sz w:val="16"/>
                <w:szCs w:val="24"/>
              </w:rPr>
            </w:pPr>
            <w:r w:rsidRPr="002E62A8">
              <w:rPr>
                <w:rFonts w:ascii="Wingdings" w:eastAsia="Times New Roman" w:hAnsi="Wingdings" w:cs="Times New Roman"/>
                <w:color w:val="333333"/>
                <w:sz w:val="16"/>
                <w:szCs w:val="24"/>
              </w:rPr>
              <w:t></w:t>
            </w:r>
            <w:r w:rsidRPr="002E62A8">
              <w:rPr>
                <w:rFonts w:ascii="Arial" w:eastAsia="Times New Roman" w:hAnsi="Arial" w:cs="Times New Roman"/>
                <w:sz w:val="16"/>
                <w:szCs w:val="24"/>
              </w:rPr>
              <w:t xml:space="preserve"> By shipper</w:t>
            </w:r>
          </w:p>
          <w:p w14:paraId="1B6FDA46" w14:textId="77777777" w:rsidR="002E62A8" w:rsidRPr="002E62A8" w:rsidRDefault="002E62A8" w:rsidP="002E62A8">
            <w:pPr>
              <w:spacing w:after="0" w:line="240" w:lineRule="auto"/>
              <w:rPr>
                <w:rFonts w:ascii="Arial" w:eastAsia="Times New Roman" w:hAnsi="Arial" w:cs="Times New Roman"/>
                <w:sz w:val="16"/>
                <w:szCs w:val="24"/>
              </w:rPr>
            </w:pPr>
            <w:r w:rsidRPr="002E62A8">
              <w:rPr>
                <w:rFonts w:ascii="Wingdings" w:eastAsia="Times New Roman" w:hAnsi="Wingdings" w:cs="Times New Roman"/>
                <w:color w:val="333333"/>
                <w:sz w:val="16"/>
                <w:szCs w:val="24"/>
              </w:rPr>
              <w:t></w:t>
            </w:r>
            <w:r w:rsidRPr="002E62A8">
              <w:rPr>
                <w:rFonts w:ascii="Arial" w:eastAsia="Times New Roman" w:hAnsi="Arial" w:cs="Times New Roman"/>
                <w:sz w:val="16"/>
                <w:szCs w:val="24"/>
              </w:rPr>
              <w:t xml:space="preserve"> By driver/pallets said to contain</w:t>
            </w:r>
          </w:p>
          <w:p w14:paraId="2D157890" w14:textId="77777777" w:rsidR="002E62A8" w:rsidRPr="002E62A8" w:rsidRDefault="002E62A8" w:rsidP="002E62A8">
            <w:pPr>
              <w:spacing w:after="0" w:line="240" w:lineRule="auto"/>
              <w:rPr>
                <w:rFonts w:ascii="Arial" w:eastAsia="Times New Roman" w:hAnsi="Arial" w:cs="Times New Roman"/>
                <w:sz w:val="16"/>
                <w:szCs w:val="24"/>
              </w:rPr>
            </w:pPr>
            <w:r w:rsidRPr="002E62A8">
              <w:rPr>
                <w:rFonts w:ascii="Wingdings" w:eastAsia="Times New Roman" w:hAnsi="Wingdings" w:cs="Times New Roman"/>
                <w:color w:val="333333"/>
                <w:sz w:val="16"/>
                <w:szCs w:val="24"/>
              </w:rPr>
              <w:t></w:t>
            </w:r>
            <w:r w:rsidRPr="002E62A8">
              <w:rPr>
                <w:rFonts w:ascii="Arial" w:eastAsia="Times New Roman" w:hAnsi="Arial" w:cs="Times New Roman"/>
                <w:sz w:val="16"/>
                <w:szCs w:val="24"/>
              </w:rPr>
              <w:t xml:space="preserve"> By driver/pieces</w:t>
            </w:r>
          </w:p>
        </w:tc>
        <w:tc>
          <w:tcPr>
            <w:tcW w:w="3382" w:type="dxa"/>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Mar>
              <w:top w:w="43" w:type="dxa"/>
              <w:bottom w:w="43" w:type="dxa"/>
            </w:tcMar>
          </w:tcPr>
          <w:p w14:paraId="2BBEEA94" w14:textId="77777777" w:rsidR="002E62A8" w:rsidRPr="002E62A8" w:rsidRDefault="002E62A8" w:rsidP="002E62A8">
            <w:pPr>
              <w:spacing w:after="120" w:line="240" w:lineRule="auto"/>
              <w:rPr>
                <w:rFonts w:ascii="Arial" w:eastAsia="Times New Roman" w:hAnsi="Arial" w:cs="Times New Roman"/>
                <w:b/>
                <w:bCs/>
                <w:sz w:val="16"/>
                <w:szCs w:val="20"/>
              </w:rPr>
            </w:pPr>
            <w:r w:rsidRPr="002E62A8">
              <w:rPr>
                <w:rFonts w:ascii="Arial" w:eastAsia="Times New Roman" w:hAnsi="Arial" w:cs="Times New Roman"/>
                <w:b/>
                <w:bCs/>
                <w:sz w:val="16"/>
                <w:szCs w:val="20"/>
              </w:rPr>
              <w:t>Carrier Signature/Pickup Date</w:t>
            </w:r>
          </w:p>
          <w:p w14:paraId="563A076E" w14:textId="77777777" w:rsidR="002E62A8" w:rsidRPr="002E62A8" w:rsidRDefault="002E62A8" w:rsidP="002E62A8">
            <w:pPr>
              <w:tabs>
                <w:tab w:val="right" w:leader="underscore" w:pos="3120"/>
              </w:tabs>
              <w:spacing w:after="0" w:line="240" w:lineRule="auto"/>
              <w:rPr>
                <w:rFonts w:ascii="Arial" w:eastAsia="Times New Roman" w:hAnsi="Arial" w:cs="Times New Roman"/>
                <w:sz w:val="16"/>
                <w:szCs w:val="24"/>
              </w:rPr>
            </w:pPr>
            <w:r w:rsidRPr="002E62A8">
              <w:rPr>
                <w:rFonts w:ascii="Arial" w:eastAsia="Times New Roman" w:hAnsi="Arial" w:cs="Times New Roman"/>
                <w:sz w:val="16"/>
                <w:szCs w:val="24"/>
              </w:rPr>
              <w:tab/>
            </w:r>
          </w:p>
          <w:p w14:paraId="0B3BF4BC" w14:textId="77777777" w:rsidR="002E62A8" w:rsidRPr="002E62A8" w:rsidRDefault="002E62A8" w:rsidP="002E62A8">
            <w:pPr>
              <w:spacing w:after="0" w:line="240" w:lineRule="auto"/>
              <w:rPr>
                <w:rFonts w:ascii="Arial" w:eastAsia="Times New Roman" w:hAnsi="Arial" w:cs="Times New Roman"/>
                <w:sz w:val="12"/>
                <w:szCs w:val="24"/>
              </w:rPr>
            </w:pPr>
            <w:r w:rsidRPr="002E62A8">
              <w:rPr>
                <w:rFonts w:ascii="Arial" w:eastAsia="Times New Roman" w:hAnsi="Arial" w:cs="Times New Roman"/>
                <w:sz w:val="12"/>
                <w:szCs w:val="24"/>
              </w:rPr>
              <w:t>Carrier acknowledges receipt of packages and required placards. Carrier certifies emergency response information was made available and/or carrier has the DOT emergency response guidebook or equivalent documentation in the vehicle. Property described above is received in good order, except as noted.</w:t>
            </w:r>
          </w:p>
        </w:tc>
      </w:tr>
    </w:tbl>
    <w:p w14:paraId="2BEC6DC0" w14:textId="77777777" w:rsidR="009B1091" w:rsidRPr="009B1091" w:rsidRDefault="009B1091" w:rsidP="009B1091">
      <w:pPr>
        <w:tabs>
          <w:tab w:val="left" w:pos="0"/>
        </w:tabs>
        <w:spacing w:after="0" w:line="240" w:lineRule="auto"/>
        <w:rPr>
          <w:rFonts w:ascii="Arial" w:eastAsia="Times New Roman" w:hAnsi="Arial" w:cs="Arial"/>
          <w:b/>
          <w:bCs/>
          <w:szCs w:val="24"/>
        </w:rPr>
      </w:pPr>
    </w:p>
    <w:sectPr w:rsidR="009B1091" w:rsidRPr="009B1091" w:rsidSect="00B4616B">
      <w:headerReference w:type="default" r:id="rId14"/>
      <w:footerReference w:type="defaul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EC135E" w14:textId="77777777" w:rsidR="00527A4B" w:rsidRDefault="00527A4B" w:rsidP="00B4616B">
      <w:pPr>
        <w:spacing w:after="0" w:line="240" w:lineRule="auto"/>
      </w:pPr>
      <w:r>
        <w:separator/>
      </w:r>
    </w:p>
  </w:endnote>
  <w:endnote w:type="continuationSeparator" w:id="0">
    <w:p w14:paraId="1B7E891B" w14:textId="77777777" w:rsidR="00527A4B" w:rsidRDefault="00527A4B" w:rsidP="00B461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87611563"/>
      <w:docPartObj>
        <w:docPartGallery w:val="Page Numbers (Bottom of Page)"/>
        <w:docPartUnique/>
      </w:docPartObj>
    </w:sdtPr>
    <w:sdtEndPr>
      <w:rPr>
        <w:noProof/>
      </w:rPr>
    </w:sdtEndPr>
    <w:sdtContent>
      <w:p w14:paraId="6E7BABD4" w14:textId="77777777" w:rsidR="009B1091" w:rsidRDefault="009B1091">
        <w:pPr>
          <w:pStyle w:val="Footer"/>
        </w:pPr>
        <w:r>
          <w:t xml:space="preserve">Page | </w:t>
        </w:r>
        <w:r>
          <w:fldChar w:fldCharType="begin"/>
        </w:r>
        <w:r>
          <w:instrText xml:space="preserve"> PAGE   \* MERGEFORMAT </w:instrText>
        </w:r>
        <w:r>
          <w:fldChar w:fldCharType="separate"/>
        </w:r>
        <w:r w:rsidR="003C683D">
          <w:rPr>
            <w:noProof/>
          </w:rPr>
          <w:t>2</w:t>
        </w:r>
        <w:r>
          <w:rPr>
            <w:noProof/>
          </w:rPr>
          <w:fldChar w:fldCharType="end"/>
        </w:r>
      </w:p>
    </w:sdtContent>
  </w:sdt>
  <w:p w14:paraId="197BDFF3" w14:textId="77777777" w:rsidR="009704DD" w:rsidRDefault="009704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E8AB89" w14:textId="77777777" w:rsidR="00527A4B" w:rsidRDefault="00527A4B" w:rsidP="00B4616B">
      <w:pPr>
        <w:spacing w:after="0" w:line="240" w:lineRule="auto"/>
      </w:pPr>
      <w:r>
        <w:separator/>
      </w:r>
    </w:p>
  </w:footnote>
  <w:footnote w:type="continuationSeparator" w:id="0">
    <w:p w14:paraId="278310B9" w14:textId="77777777" w:rsidR="00527A4B" w:rsidRDefault="00527A4B" w:rsidP="00B461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85A510" w14:textId="6CEA179C" w:rsidR="00B4616B" w:rsidRDefault="00B4616B" w:rsidP="003A05CD">
    <w:pPr>
      <w:tabs>
        <w:tab w:val="center" w:pos="4320"/>
        <w:tab w:val="right" w:pos="8640"/>
      </w:tabs>
      <w:spacing w:after="0" w:line="240" w:lineRule="auto"/>
      <w:rPr>
        <w:rFonts w:ascii="Arial" w:eastAsia="Times New Roman" w:hAnsi="Arial" w:cs="Arial"/>
        <w:sz w:val="24"/>
        <w:szCs w:val="36"/>
      </w:rPr>
    </w:pPr>
    <w:r w:rsidRPr="002E62A8">
      <w:rPr>
        <w:rFonts w:ascii="Times New Roman" w:eastAsia="Times New Roman" w:hAnsi="Times New Roman" w:cs="Times New Roman"/>
        <w:noProof/>
        <w:sz w:val="12"/>
        <w:szCs w:val="24"/>
      </w:rPr>
      <w:drawing>
        <wp:inline distT="0" distB="0" distL="0" distR="0" wp14:anchorId="01CEAB78" wp14:editId="7094BDA8">
          <wp:extent cx="1257300" cy="237868"/>
          <wp:effectExtent l="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237868"/>
                  </a:xfrm>
                  <a:prstGeom prst="rect">
                    <a:avLst/>
                  </a:prstGeom>
                  <a:noFill/>
                  <a:ln>
                    <a:noFill/>
                  </a:ln>
                </pic:spPr>
              </pic:pic>
            </a:graphicData>
          </a:graphic>
        </wp:inline>
      </w:drawing>
    </w:r>
    <w:r w:rsidRPr="002E62A8">
      <w:rPr>
        <w:rFonts w:ascii="Times New Roman" w:eastAsia="Times New Roman" w:hAnsi="Times New Roman" w:cs="Times New Roman"/>
        <w:sz w:val="18"/>
        <w:szCs w:val="24"/>
      </w:rPr>
      <w:tab/>
    </w:r>
    <w:r w:rsidRPr="002E62A8">
      <w:rPr>
        <w:rFonts w:ascii="Times New Roman" w:eastAsia="Times New Roman" w:hAnsi="Times New Roman" w:cs="Times New Roman"/>
        <w:sz w:val="18"/>
        <w:szCs w:val="24"/>
      </w:rPr>
      <w:tab/>
      <w:t xml:space="preserve"> </w:t>
    </w:r>
    <w:r w:rsidR="003A05CD" w:rsidRPr="002E62A8">
      <w:rPr>
        <w:rFonts w:ascii="Arial" w:eastAsia="Times New Roman" w:hAnsi="Arial" w:cs="Arial"/>
        <w:sz w:val="24"/>
        <w:szCs w:val="36"/>
      </w:rPr>
      <w:t xml:space="preserve">US Suppliers Drop ship </w:t>
    </w:r>
    <w:r w:rsidR="004666DC">
      <w:rPr>
        <w:rFonts w:ascii="Arial" w:eastAsia="Times New Roman" w:hAnsi="Arial" w:cs="Arial"/>
        <w:sz w:val="24"/>
        <w:szCs w:val="36"/>
      </w:rPr>
      <w:t>to Canada</w:t>
    </w:r>
    <w:r w:rsidR="007D313A">
      <w:rPr>
        <w:rFonts w:ascii="Arial" w:eastAsia="Times New Roman" w:hAnsi="Arial" w:cs="Arial"/>
        <w:sz w:val="24"/>
        <w:szCs w:val="36"/>
      </w:rPr>
      <w:t xml:space="preserve">                </w:t>
    </w:r>
    <w:r w:rsidR="007D313A" w:rsidRPr="007D313A">
      <w:rPr>
        <w:rFonts w:ascii="Arial" w:eastAsia="Times New Roman" w:hAnsi="Arial" w:cs="Arial"/>
        <w:sz w:val="24"/>
        <w:szCs w:val="36"/>
      </w:rPr>
      <w:t xml:space="preserve"> </w:t>
    </w:r>
    <w:r w:rsidR="007D313A">
      <w:rPr>
        <w:rFonts w:ascii="Arial" w:eastAsia="Times New Roman" w:hAnsi="Arial" w:cs="Arial"/>
        <w:sz w:val="24"/>
        <w:szCs w:val="36"/>
      </w:rPr>
      <w:t>Eff: 0</w:t>
    </w:r>
    <w:r w:rsidR="00D939FB">
      <w:rPr>
        <w:rFonts w:ascii="Arial" w:eastAsia="Times New Roman" w:hAnsi="Arial" w:cs="Arial"/>
        <w:sz w:val="24"/>
        <w:szCs w:val="36"/>
      </w:rPr>
      <w:t>1</w:t>
    </w:r>
    <w:r w:rsidR="007D313A">
      <w:rPr>
        <w:rFonts w:ascii="Arial" w:eastAsia="Times New Roman" w:hAnsi="Arial" w:cs="Arial"/>
        <w:sz w:val="24"/>
        <w:szCs w:val="36"/>
      </w:rPr>
      <w:t>/202</w:t>
    </w:r>
    <w:r w:rsidR="00D939FB">
      <w:rPr>
        <w:rFonts w:ascii="Arial" w:eastAsia="Times New Roman" w:hAnsi="Arial" w:cs="Arial"/>
        <w:sz w:val="24"/>
        <w:szCs w:val="36"/>
      </w:rPr>
      <w:t>5</w:t>
    </w:r>
  </w:p>
  <w:p w14:paraId="4D2702C1" w14:textId="081E82B4" w:rsidR="004F78D2" w:rsidRPr="002E62A8" w:rsidRDefault="004F78D2" w:rsidP="003A05CD">
    <w:pPr>
      <w:tabs>
        <w:tab w:val="center" w:pos="4320"/>
        <w:tab w:val="right" w:pos="8640"/>
      </w:tabs>
      <w:spacing w:after="0" w:line="240" w:lineRule="auto"/>
      <w:rPr>
        <w:rFonts w:ascii="Times New Roman" w:eastAsia="Times New Roman" w:hAnsi="Times New Roman" w:cs="Times New Roman"/>
        <w:sz w:val="18"/>
        <w:szCs w:val="24"/>
      </w:rPr>
    </w:pPr>
    <w:r>
      <w:rPr>
        <w:rFonts w:ascii="Arial" w:eastAsia="Times New Roman" w:hAnsi="Arial" w:cs="Arial"/>
        <w:sz w:val="24"/>
        <w:szCs w:val="36"/>
      </w:rPr>
      <w:tab/>
    </w:r>
    <w:r>
      <w:rPr>
        <w:rFonts w:ascii="Arial" w:eastAsia="Times New Roman" w:hAnsi="Arial" w:cs="Arial"/>
        <w:sz w:val="24"/>
        <w:szCs w:val="36"/>
      </w:rPr>
      <w:tab/>
    </w:r>
    <w:r w:rsidR="007D313A">
      <w:rPr>
        <w:rFonts w:ascii="Arial" w:eastAsia="Times New Roman" w:hAnsi="Arial" w:cs="Arial"/>
        <w:sz w:val="24"/>
        <w:szCs w:val="3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1B203C"/>
    <w:multiLevelType w:val="hybridMultilevel"/>
    <w:tmpl w:val="5FA479AA"/>
    <w:lvl w:ilvl="0" w:tplc="4EF8F0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FDD738A"/>
    <w:multiLevelType w:val="hybridMultilevel"/>
    <w:tmpl w:val="5FA479AA"/>
    <w:lvl w:ilvl="0" w:tplc="4EF8F0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EDD6E6F"/>
    <w:multiLevelType w:val="hybridMultilevel"/>
    <w:tmpl w:val="A8E4B14A"/>
    <w:lvl w:ilvl="0" w:tplc="18606BE6">
      <w:start w:val="1"/>
      <w:numFmt w:val="upperLetter"/>
      <w:lvlText w:val="%1."/>
      <w:lvlJc w:val="left"/>
      <w:pPr>
        <w:ind w:left="893" w:hanging="360"/>
      </w:pPr>
      <w:rPr>
        <w:rFonts w:hint="default"/>
        <w:b w:val="0"/>
      </w:r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num w:numId="1" w16cid:durableId="1171679894">
    <w:abstractNumId w:val="2"/>
  </w:num>
  <w:num w:numId="2" w16cid:durableId="1758553392">
    <w:abstractNumId w:val="1"/>
  </w:num>
  <w:num w:numId="3" w16cid:durableId="2052219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16B"/>
    <w:rsid w:val="000022A2"/>
    <w:rsid w:val="00014B2B"/>
    <w:rsid w:val="00020B71"/>
    <w:rsid w:val="000221AB"/>
    <w:rsid w:val="000359CE"/>
    <w:rsid w:val="00043667"/>
    <w:rsid w:val="000667EC"/>
    <w:rsid w:val="0007332C"/>
    <w:rsid w:val="000B629E"/>
    <w:rsid w:val="000C7E4D"/>
    <w:rsid w:val="000E3914"/>
    <w:rsid w:val="000F0043"/>
    <w:rsid w:val="000F0912"/>
    <w:rsid w:val="0011410F"/>
    <w:rsid w:val="00125D93"/>
    <w:rsid w:val="00131E52"/>
    <w:rsid w:val="001422B6"/>
    <w:rsid w:val="001661BF"/>
    <w:rsid w:val="00182732"/>
    <w:rsid w:val="001B2CC7"/>
    <w:rsid w:val="001D152A"/>
    <w:rsid w:val="001F19C6"/>
    <w:rsid w:val="00201A7F"/>
    <w:rsid w:val="002230B9"/>
    <w:rsid w:val="00226D20"/>
    <w:rsid w:val="00233137"/>
    <w:rsid w:val="00234436"/>
    <w:rsid w:val="00251409"/>
    <w:rsid w:val="00252F6D"/>
    <w:rsid w:val="00267700"/>
    <w:rsid w:val="00270526"/>
    <w:rsid w:val="002B3492"/>
    <w:rsid w:val="002D1FCD"/>
    <w:rsid w:val="002E43E8"/>
    <w:rsid w:val="002E4416"/>
    <w:rsid w:val="002E4AA9"/>
    <w:rsid w:val="002E62A8"/>
    <w:rsid w:val="002F1203"/>
    <w:rsid w:val="0032753C"/>
    <w:rsid w:val="00327A0E"/>
    <w:rsid w:val="003341A0"/>
    <w:rsid w:val="00354DB6"/>
    <w:rsid w:val="00355524"/>
    <w:rsid w:val="00385B70"/>
    <w:rsid w:val="003A01BF"/>
    <w:rsid w:val="003A05CD"/>
    <w:rsid w:val="003A42B6"/>
    <w:rsid w:val="003B7301"/>
    <w:rsid w:val="003C683D"/>
    <w:rsid w:val="003D13AE"/>
    <w:rsid w:val="003D6B77"/>
    <w:rsid w:val="003E5B2A"/>
    <w:rsid w:val="003E778C"/>
    <w:rsid w:val="003F1025"/>
    <w:rsid w:val="003F6C3D"/>
    <w:rsid w:val="00420734"/>
    <w:rsid w:val="004430D4"/>
    <w:rsid w:val="00444B20"/>
    <w:rsid w:val="0045239B"/>
    <w:rsid w:val="00464AAA"/>
    <w:rsid w:val="004666DC"/>
    <w:rsid w:val="004774E3"/>
    <w:rsid w:val="00486F1A"/>
    <w:rsid w:val="004B3DD0"/>
    <w:rsid w:val="004C3886"/>
    <w:rsid w:val="004C61AD"/>
    <w:rsid w:val="004E6CD7"/>
    <w:rsid w:val="004F78D2"/>
    <w:rsid w:val="00510E73"/>
    <w:rsid w:val="00512ECA"/>
    <w:rsid w:val="005139A5"/>
    <w:rsid w:val="00517150"/>
    <w:rsid w:val="00527A4B"/>
    <w:rsid w:val="005334BB"/>
    <w:rsid w:val="00534893"/>
    <w:rsid w:val="00543B06"/>
    <w:rsid w:val="00571E96"/>
    <w:rsid w:val="00593019"/>
    <w:rsid w:val="005A1CD5"/>
    <w:rsid w:val="005D52B1"/>
    <w:rsid w:val="005E5569"/>
    <w:rsid w:val="005F4049"/>
    <w:rsid w:val="00610876"/>
    <w:rsid w:val="00612D0B"/>
    <w:rsid w:val="00615519"/>
    <w:rsid w:val="00624818"/>
    <w:rsid w:val="0062752F"/>
    <w:rsid w:val="00644EF6"/>
    <w:rsid w:val="00657519"/>
    <w:rsid w:val="00675D0B"/>
    <w:rsid w:val="00683C9C"/>
    <w:rsid w:val="006A614E"/>
    <w:rsid w:val="006A7759"/>
    <w:rsid w:val="006C3C97"/>
    <w:rsid w:val="006D0884"/>
    <w:rsid w:val="006E078D"/>
    <w:rsid w:val="006E6B09"/>
    <w:rsid w:val="0070683B"/>
    <w:rsid w:val="00711B1C"/>
    <w:rsid w:val="0072227E"/>
    <w:rsid w:val="007231D3"/>
    <w:rsid w:val="00723F2F"/>
    <w:rsid w:val="007248D0"/>
    <w:rsid w:val="0072516F"/>
    <w:rsid w:val="007450A0"/>
    <w:rsid w:val="0075342D"/>
    <w:rsid w:val="007619DA"/>
    <w:rsid w:val="00761D77"/>
    <w:rsid w:val="00791B30"/>
    <w:rsid w:val="00793C2C"/>
    <w:rsid w:val="007B6517"/>
    <w:rsid w:val="007C4E82"/>
    <w:rsid w:val="007D313A"/>
    <w:rsid w:val="007F5252"/>
    <w:rsid w:val="00807CFB"/>
    <w:rsid w:val="008136F0"/>
    <w:rsid w:val="008227D1"/>
    <w:rsid w:val="00825E56"/>
    <w:rsid w:val="00843F3F"/>
    <w:rsid w:val="008456C9"/>
    <w:rsid w:val="00872D7D"/>
    <w:rsid w:val="008A6AB7"/>
    <w:rsid w:val="008E1FA0"/>
    <w:rsid w:val="00900B1B"/>
    <w:rsid w:val="00926A65"/>
    <w:rsid w:val="009432B5"/>
    <w:rsid w:val="00955240"/>
    <w:rsid w:val="009704DD"/>
    <w:rsid w:val="009808BF"/>
    <w:rsid w:val="00983C61"/>
    <w:rsid w:val="009A1EC6"/>
    <w:rsid w:val="009A7573"/>
    <w:rsid w:val="009B1091"/>
    <w:rsid w:val="009C027B"/>
    <w:rsid w:val="009E356F"/>
    <w:rsid w:val="009F0033"/>
    <w:rsid w:val="009F0A17"/>
    <w:rsid w:val="00A06DB2"/>
    <w:rsid w:val="00A1052D"/>
    <w:rsid w:val="00A22483"/>
    <w:rsid w:val="00A35ACF"/>
    <w:rsid w:val="00A37A83"/>
    <w:rsid w:val="00A43159"/>
    <w:rsid w:val="00A467E7"/>
    <w:rsid w:val="00AB22F4"/>
    <w:rsid w:val="00AB670C"/>
    <w:rsid w:val="00AC4949"/>
    <w:rsid w:val="00AC54F9"/>
    <w:rsid w:val="00AC729C"/>
    <w:rsid w:val="00AD32FD"/>
    <w:rsid w:val="00AE13D0"/>
    <w:rsid w:val="00B25100"/>
    <w:rsid w:val="00B4616B"/>
    <w:rsid w:val="00B57F2C"/>
    <w:rsid w:val="00B86920"/>
    <w:rsid w:val="00B86C28"/>
    <w:rsid w:val="00B91401"/>
    <w:rsid w:val="00BB3806"/>
    <w:rsid w:val="00BB5F4C"/>
    <w:rsid w:val="00BE03AA"/>
    <w:rsid w:val="00C01D81"/>
    <w:rsid w:val="00C57718"/>
    <w:rsid w:val="00C637D9"/>
    <w:rsid w:val="00C7186E"/>
    <w:rsid w:val="00C744B5"/>
    <w:rsid w:val="00C74740"/>
    <w:rsid w:val="00C86AE1"/>
    <w:rsid w:val="00CA04C1"/>
    <w:rsid w:val="00CC2084"/>
    <w:rsid w:val="00CC2A1A"/>
    <w:rsid w:val="00CC6E20"/>
    <w:rsid w:val="00CD20E3"/>
    <w:rsid w:val="00CD7E1B"/>
    <w:rsid w:val="00CE314E"/>
    <w:rsid w:val="00CE659C"/>
    <w:rsid w:val="00D2575D"/>
    <w:rsid w:val="00D349BC"/>
    <w:rsid w:val="00D66611"/>
    <w:rsid w:val="00D67AE3"/>
    <w:rsid w:val="00D8239D"/>
    <w:rsid w:val="00D939FB"/>
    <w:rsid w:val="00D95C39"/>
    <w:rsid w:val="00DA06B2"/>
    <w:rsid w:val="00DA2053"/>
    <w:rsid w:val="00DA2617"/>
    <w:rsid w:val="00DA3461"/>
    <w:rsid w:val="00DE029B"/>
    <w:rsid w:val="00DF0370"/>
    <w:rsid w:val="00DF5256"/>
    <w:rsid w:val="00E00721"/>
    <w:rsid w:val="00E246C0"/>
    <w:rsid w:val="00E27C97"/>
    <w:rsid w:val="00E61680"/>
    <w:rsid w:val="00E66CB8"/>
    <w:rsid w:val="00E6704C"/>
    <w:rsid w:val="00E97405"/>
    <w:rsid w:val="00EA67A4"/>
    <w:rsid w:val="00EB53CA"/>
    <w:rsid w:val="00EC367D"/>
    <w:rsid w:val="00ED1B8C"/>
    <w:rsid w:val="00EF23BB"/>
    <w:rsid w:val="00EF6776"/>
    <w:rsid w:val="00F01EE6"/>
    <w:rsid w:val="00F15E4C"/>
    <w:rsid w:val="00F25D39"/>
    <w:rsid w:val="00F26E97"/>
    <w:rsid w:val="00F32881"/>
    <w:rsid w:val="00F406C7"/>
    <w:rsid w:val="00F6104C"/>
    <w:rsid w:val="00F622C1"/>
    <w:rsid w:val="00FA0467"/>
    <w:rsid w:val="00FA3032"/>
    <w:rsid w:val="00FC1588"/>
    <w:rsid w:val="00FC31D2"/>
    <w:rsid w:val="00FC738A"/>
    <w:rsid w:val="00FD331C"/>
    <w:rsid w:val="00FE73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19C33F8"/>
  <w15:docId w15:val="{EF567283-636F-46C6-822A-EF89083BC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61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616B"/>
  </w:style>
  <w:style w:type="paragraph" w:styleId="Footer">
    <w:name w:val="footer"/>
    <w:basedOn w:val="Normal"/>
    <w:link w:val="FooterChar"/>
    <w:uiPriority w:val="99"/>
    <w:unhideWhenUsed/>
    <w:rsid w:val="00B461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616B"/>
  </w:style>
  <w:style w:type="paragraph" w:styleId="BalloonText">
    <w:name w:val="Balloon Text"/>
    <w:basedOn w:val="Normal"/>
    <w:link w:val="BalloonTextChar"/>
    <w:uiPriority w:val="99"/>
    <w:semiHidden/>
    <w:unhideWhenUsed/>
    <w:rsid w:val="00B461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616B"/>
    <w:rPr>
      <w:rFonts w:ascii="Tahoma" w:hAnsi="Tahoma" w:cs="Tahoma"/>
      <w:sz w:val="16"/>
      <w:szCs w:val="16"/>
    </w:rPr>
  </w:style>
  <w:style w:type="paragraph" w:styleId="ListParagraph">
    <w:name w:val="List Paragraph"/>
    <w:basedOn w:val="Normal"/>
    <w:uiPriority w:val="34"/>
    <w:qFormat/>
    <w:rsid w:val="00F15E4C"/>
    <w:pPr>
      <w:ind w:left="720"/>
      <w:contextualSpacing/>
    </w:pPr>
  </w:style>
  <w:style w:type="character" w:styleId="Hyperlink">
    <w:name w:val="Hyperlink"/>
    <w:basedOn w:val="DefaultParagraphFont"/>
    <w:uiPriority w:val="99"/>
    <w:unhideWhenUsed/>
    <w:rsid w:val="00612D0B"/>
    <w:rPr>
      <w:color w:val="0000FF" w:themeColor="hyperlink"/>
      <w:u w:val="single"/>
    </w:rPr>
  </w:style>
  <w:style w:type="character" w:styleId="FollowedHyperlink">
    <w:name w:val="FollowedHyperlink"/>
    <w:basedOn w:val="DefaultParagraphFont"/>
    <w:uiPriority w:val="99"/>
    <w:semiHidden/>
    <w:unhideWhenUsed/>
    <w:rsid w:val="000667EC"/>
    <w:rPr>
      <w:color w:val="800080" w:themeColor="followedHyperlink"/>
      <w:u w:val="single"/>
    </w:rPr>
  </w:style>
  <w:style w:type="character" w:styleId="UnresolvedMention">
    <w:name w:val="Unresolved Mention"/>
    <w:basedOn w:val="DefaultParagraphFont"/>
    <w:uiPriority w:val="99"/>
    <w:semiHidden/>
    <w:unhideWhenUsed/>
    <w:rsid w:val="00E670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0647782">
      <w:bodyDiv w:val="1"/>
      <w:marLeft w:val="0"/>
      <w:marRight w:val="0"/>
      <w:marTop w:val="0"/>
      <w:marBottom w:val="0"/>
      <w:divBdr>
        <w:top w:val="none" w:sz="0" w:space="0" w:color="auto"/>
        <w:left w:val="none" w:sz="0" w:space="0" w:color="auto"/>
        <w:bottom w:val="none" w:sz="0" w:space="0" w:color="auto"/>
        <w:right w:val="none" w:sz="0" w:space="0" w:color="auto"/>
      </w:divBdr>
    </w:div>
    <w:div w:id="767851978">
      <w:bodyDiv w:val="1"/>
      <w:marLeft w:val="0"/>
      <w:marRight w:val="0"/>
      <w:marTop w:val="0"/>
      <w:marBottom w:val="0"/>
      <w:divBdr>
        <w:top w:val="none" w:sz="0" w:space="0" w:color="auto"/>
        <w:left w:val="none" w:sz="0" w:space="0" w:color="auto"/>
        <w:bottom w:val="none" w:sz="0" w:space="0" w:color="auto"/>
        <w:right w:val="none" w:sz="0" w:space="0" w:color="auto"/>
      </w:divBdr>
    </w:div>
    <w:div w:id="884679507">
      <w:bodyDiv w:val="1"/>
      <w:marLeft w:val="0"/>
      <w:marRight w:val="0"/>
      <w:marTop w:val="0"/>
      <w:marBottom w:val="0"/>
      <w:divBdr>
        <w:top w:val="none" w:sz="0" w:space="0" w:color="auto"/>
        <w:left w:val="none" w:sz="0" w:space="0" w:color="auto"/>
        <w:bottom w:val="none" w:sz="0" w:space="0" w:color="auto"/>
        <w:right w:val="none" w:sz="0" w:space="0" w:color="auto"/>
      </w:divBdr>
    </w:div>
    <w:div w:id="999579418">
      <w:bodyDiv w:val="1"/>
      <w:marLeft w:val="0"/>
      <w:marRight w:val="0"/>
      <w:marTop w:val="0"/>
      <w:marBottom w:val="0"/>
      <w:divBdr>
        <w:top w:val="none" w:sz="0" w:space="0" w:color="auto"/>
        <w:left w:val="none" w:sz="0" w:space="0" w:color="auto"/>
        <w:bottom w:val="none" w:sz="0" w:space="0" w:color="auto"/>
        <w:right w:val="none" w:sz="0" w:space="0" w:color="auto"/>
      </w:divBdr>
    </w:div>
    <w:div w:id="1540315269">
      <w:bodyDiv w:val="1"/>
      <w:marLeft w:val="0"/>
      <w:marRight w:val="0"/>
      <w:marTop w:val="0"/>
      <w:marBottom w:val="0"/>
      <w:divBdr>
        <w:top w:val="none" w:sz="0" w:space="0" w:color="auto"/>
        <w:left w:val="none" w:sz="0" w:space="0" w:color="auto"/>
        <w:bottom w:val="none" w:sz="0" w:space="0" w:color="auto"/>
        <w:right w:val="none" w:sz="0" w:space="0" w:color="auto"/>
      </w:divBdr>
    </w:div>
    <w:div w:id="1780953998">
      <w:bodyDiv w:val="1"/>
      <w:marLeft w:val="0"/>
      <w:marRight w:val="0"/>
      <w:marTop w:val="0"/>
      <w:marBottom w:val="0"/>
      <w:divBdr>
        <w:top w:val="none" w:sz="0" w:space="0" w:color="auto"/>
        <w:left w:val="none" w:sz="0" w:space="0" w:color="auto"/>
        <w:bottom w:val="none" w:sz="0" w:space="0" w:color="auto"/>
        <w:right w:val="none" w:sz="0" w:space="0" w:color="auto"/>
      </w:divBdr>
    </w:div>
    <w:div w:id="1957835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ecustomerservice@saia.com" TargetMode="External"/><Relationship Id="rId13" Type="http://schemas.openxmlformats.org/officeDocument/2006/relationships/hyperlink" Target="mailto:ca.pars@ca.dsv.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aia.com/trnscov0.aspx?t=l" TargetMode="External"/><Relationship Id="rId12" Type="http://schemas.openxmlformats.org/officeDocument/2006/relationships/hyperlink" Target="mailto:Jennifer.L.Berkompas@snapon.com"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ransportationservices@snapon.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ca.pars@ca.dsv.com" TargetMode="External"/><Relationship Id="rId4" Type="http://schemas.openxmlformats.org/officeDocument/2006/relationships/webSettings" Target="webSettings.xml"/><Relationship Id="rId9" Type="http://schemas.openxmlformats.org/officeDocument/2006/relationships/hyperlink" Target="mailto:Ekaterina.Grigorovich@ca.dsv.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2871E42F787474C8377A1FED328047C"/>
        <w:category>
          <w:name w:val="General"/>
          <w:gallery w:val="placeholder"/>
        </w:category>
        <w:types>
          <w:type w:val="bbPlcHdr"/>
        </w:types>
        <w:behaviors>
          <w:behavior w:val="content"/>
        </w:behaviors>
        <w:guid w:val="{3CFF2789-34E8-4773-B2CE-57A3ADBA5803}"/>
      </w:docPartPr>
      <w:docPartBody>
        <w:p w:rsidR="009D4877" w:rsidRDefault="004932BA" w:rsidP="004932BA">
          <w:pPr>
            <w:pStyle w:val="52871E42F787474C8377A1FED328047C"/>
          </w:pPr>
          <w:r>
            <w:t>[Click to select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32BA"/>
    <w:rsid w:val="0011410F"/>
    <w:rsid w:val="004932BA"/>
    <w:rsid w:val="005D2453"/>
    <w:rsid w:val="0070407E"/>
    <w:rsid w:val="007157F5"/>
    <w:rsid w:val="009D4877"/>
    <w:rsid w:val="00CA04C1"/>
    <w:rsid w:val="00DF0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2871E42F787474C8377A1FED328047C">
    <w:name w:val="52871E42F787474C8377A1FED328047C"/>
    <w:rsid w:val="004932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960</Words>
  <Characters>5476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Snap-on Incorporated</Company>
  <LinksUpToDate>false</LinksUpToDate>
  <CharactersWithSpaces>6424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Berkompas, Jennifer L</cp:lastModifiedBy>
  <cp:revision>2</cp:revision>
  <cp:lastPrinted>2016-07-29T19:02:00Z</cp:lastPrinted>
  <dcterms:created xsi:type="dcterms:W3CDTF">2025-01-08T02:34:00Z</dcterms:created>
  <dcterms:modified xsi:type="dcterms:W3CDTF">2025-01-08T02:34:00Z</dcterms:modified>
</cp:coreProperties>
</file>